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2D" w:rsidRPr="00DA6C11" w:rsidRDefault="0086462D" w:rsidP="0086462D">
      <w:pPr>
        <w:adjustRightInd w:val="0"/>
        <w:snapToGrid w:val="0"/>
        <w:spacing w:line="460" w:lineRule="exact"/>
        <w:ind w:firstLineChars="0" w:firstLine="0"/>
        <w:jc w:val="center"/>
        <w:rPr>
          <w:rFonts w:ascii="宋体" w:hAnsi="宋体" w:cs="仿宋_GB2312"/>
          <w:b/>
          <w:bCs/>
          <w:kern w:val="44"/>
          <w:sz w:val="28"/>
          <w:szCs w:val="28"/>
        </w:rPr>
      </w:pPr>
      <w:r w:rsidRPr="00DA6C11">
        <w:rPr>
          <w:rFonts w:ascii="宋体" w:hAnsi="宋体" w:cs="仿宋_GB2312" w:hint="eastAsia"/>
          <w:b/>
          <w:bCs/>
          <w:kern w:val="44"/>
          <w:sz w:val="28"/>
          <w:szCs w:val="28"/>
        </w:rPr>
        <w:t>四川天马玻璃有限公司</w:t>
      </w:r>
    </w:p>
    <w:p w:rsidR="0086462D" w:rsidRDefault="0086462D" w:rsidP="0086462D">
      <w:pPr>
        <w:adjustRightInd w:val="0"/>
        <w:snapToGrid w:val="0"/>
        <w:spacing w:line="460" w:lineRule="exact"/>
        <w:ind w:firstLineChars="0" w:firstLine="0"/>
        <w:jc w:val="center"/>
        <w:rPr>
          <w:rFonts w:ascii="宋体" w:hAnsi="宋体" w:cs="仿宋_GB2312"/>
          <w:b/>
          <w:bCs/>
          <w:kern w:val="44"/>
          <w:sz w:val="28"/>
          <w:szCs w:val="28"/>
        </w:rPr>
      </w:pPr>
      <w:r w:rsidRPr="00DA6C11">
        <w:rPr>
          <w:rFonts w:ascii="宋体" w:hAnsi="宋体" w:cs="仿宋_GB2312" w:hint="eastAsia"/>
          <w:b/>
          <w:bCs/>
          <w:kern w:val="44"/>
          <w:sz w:val="28"/>
          <w:szCs w:val="28"/>
        </w:rPr>
        <w:t>年产50万吨高档优质轻量</w:t>
      </w:r>
      <w:proofErr w:type="gramStart"/>
      <w:r w:rsidRPr="00DA6C11">
        <w:rPr>
          <w:rFonts w:ascii="宋体" w:hAnsi="宋体" w:cs="仿宋_GB2312" w:hint="eastAsia"/>
          <w:b/>
          <w:bCs/>
          <w:kern w:val="44"/>
          <w:sz w:val="28"/>
          <w:szCs w:val="28"/>
        </w:rPr>
        <w:t>玻瓶项目</w:t>
      </w:r>
      <w:proofErr w:type="gramEnd"/>
      <w:r w:rsidRPr="00DA6C11">
        <w:rPr>
          <w:rFonts w:ascii="宋体" w:hAnsi="宋体" w:cs="仿宋_GB2312" w:hint="eastAsia"/>
          <w:b/>
          <w:bCs/>
          <w:kern w:val="44"/>
          <w:sz w:val="28"/>
          <w:szCs w:val="28"/>
        </w:rPr>
        <w:t>暨一期6万吨技术改造项目</w:t>
      </w:r>
    </w:p>
    <w:p w:rsidR="0086462D" w:rsidRPr="00DA6C11" w:rsidRDefault="0086462D" w:rsidP="0086462D">
      <w:pPr>
        <w:adjustRightInd w:val="0"/>
        <w:snapToGrid w:val="0"/>
        <w:spacing w:line="460" w:lineRule="exact"/>
        <w:ind w:firstLineChars="0" w:firstLine="0"/>
        <w:jc w:val="center"/>
        <w:rPr>
          <w:rFonts w:ascii="宋体" w:hAnsi="宋体" w:cs="仿宋_GB2312"/>
          <w:b/>
          <w:bCs/>
          <w:kern w:val="44"/>
          <w:sz w:val="28"/>
          <w:szCs w:val="28"/>
        </w:rPr>
      </w:pPr>
      <w:r w:rsidRPr="00DA6C11">
        <w:rPr>
          <w:rFonts w:ascii="宋体" w:hAnsi="宋体" w:cs="仿宋_GB2312" w:hint="eastAsia"/>
          <w:b/>
          <w:bCs/>
          <w:kern w:val="44"/>
          <w:sz w:val="28"/>
          <w:szCs w:val="28"/>
        </w:rPr>
        <w:t>办公楼、值班宿舍a、值班宿舍b、门卫、食堂、浴室施工总承包</w:t>
      </w:r>
    </w:p>
    <w:p w:rsidR="0086462D" w:rsidRPr="00DA6C11" w:rsidRDefault="0086462D" w:rsidP="0086462D">
      <w:pPr>
        <w:adjustRightInd w:val="0"/>
        <w:snapToGrid w:val="0"/>
        <w:spacing w:line="460" w:lineRule="exact"/>
        <w:ind w:firstLineChars="0" w:firstLine="0"/>
        <w:jc w:val="center"/>
        <w:rPr>
          <w:rFonts w:ascii="宋体" w:hAnsi="宋体" w:cs="仿宋_GB2312"/>
          <w:b/>
          <w:bCs/>
          <w:kern w:val="44"/>
          <w:sz w:val="28"/>
          <w:szCs w:val="28"/>
        </w:rPr>
      </w:pPr>
      <w:r w:rsidRPr="00DA6C11">
        <w:rPr>
          <w:rFonts w:ascii="宋体" w:hAnsi="宋体" w:cs="仿宋_GB2312" w:hint="eastAsia"/>
          <w:b/>
          <w:bCs/>
          <w:kern w:val="44"/>
          <w:sz w:val="28"/>
          <w:szCs w:val="28"/>
        </w:rPr>
        <w:t>招标公告</w:t>
      </w:r>
    </w:p>
    <w:p w:rsidR="0086462D" w:rsidRPr="00DA6C11" w:rsidRDefault="0086462D" w:rsidP="0086462D">
      <w:pPr>
        <w:pStyle w:val="1"/>
        <w:spacing w:line="460" w:lineRule="exact"/>
        <w:jc w:val="center"/>
      </w:pPr>
      <w:r w:rsidRPr="00DA6C11">
        <w:rPr>
          <w:rFonts w:hint="eastAsia"/>
        </w:rPr>
        <w:t>招标编号：天马司招（202</w:t>
      </w:r>
      <w:r w:rsidRPr="00DA6C11">
        <w:t>2</w:t>
      </w:r>
      <w:r w:rsidRPr="00DA6C11">
        <w:rPr>
          <w:rFonts w:hint="eastAsia"/>
        </w:rPr>
        <w:t>）新建-</w:t>
      </w:r>
      <w:r w:rsidRPr="00DA6C11">
        <w:t>04</w:t>
      </w:r>
      <w:r w:rsidRPr="00DA6C11">
        <w:rPr>
          <w:rFonts w:hint="eastAsia"/>
        </w:rPr>
        <w:t>号</w:t>
      </w:r>
    </w:p>
    <w:p w:rsidR="0086462D" w:rsidRPr="00DA6C11" w:rsidRDefault="0086462D" w:rsidP="0086462D">
      <w:pPr>
        <w:ind w:firstLineChars="0" w:firstLine="0"/>
        <w:jc w:val="left"/>
        <w:rPr>
          <w:rFonts w:ascii="宋体" w:hAnsi="宋体"/>
          <w:b/>
          <w:sz w:val="24"/>
        </w:rPr>
      </w:pPr>
      <w:bookmarkStart w:id="0" w:name="_Toc73287684"/>
      <w:r w:rsidRPr="00DA6C11">
        <w:rPr>
          <w:rFonts w:ascii="宋体" w:hAnsi="宋体" w:hint="eastAsia"/>
          <w:b/>
          <w:sz w:val="24"/>
        </w:rPr>
        <w:t>1．招标条件</w:t>
      </w:r>
      <w:bookmarkEnd w:id="0"/>
    </w:p>
    <w:p w:rsidR="0086462D" w:rsidRPr="00DA6C11" w:rsidRDefault="0086462D" w:rsidP="0086462D">
      <w:pPr>
        <w:spacing w:line="460" w:lineRule="exact"/>
        <w:ind w:firstLineChars="0" w:firstLine="480"/>
        <w:contextualSpacing/>
        <w:textAlignment w:val="auto"/>
        <w:rPr>
          <w:rFonts w:ascii="宋体" w:hAnsi="宋体"/>
          <w:snapToGrid w:val="0"/>
          <w:kern w:val="0"/>
          <w:position w:val="-2"/>
          <w:sz w:val="24"/>
        </w:rPr>
      </w:pPr>
      <w:r w:rsidRPr="00DA6C11">
        <w:rPr>
          <w:rFonts w:ascii="宋体" w:hAnsi="宋体" w:hint="eastAsia"/>
          <w:snapToGrid w:val="0"/>
          <w:kern w:val="0"/>
          <w:sz w:val="24"/>
        </w:rPr>
        <w:t>本招标项目</w:t>
      </w:r>
      <w:r w:rsidRPr="00DA6C11">
        <w:rPr>
          <w:rFonts w:ascii="宋体" w:hAnsi="宋体" w:hint="eastAsia"/>
          <w:snapToGrid w:val="0"/>
          <w:kern w:val="0"/>
          <w:sz w:val="24"/>
          <w:u w:val="single"/>
        </w:rPr>
        <w:t>年产50万吨高档优质轻量</w:t>
      </w:r>
      <w:proofErr w:type="gramStart"/>
      <w:r w:rsidRPr="00DA6C11">
        <w:rPr>
          <w:rFonts w:ascii="宋体" w:hAnsi="宋体" w:hint="eastAsia"/>
          <w:snapToGrid w:val="0"/>
          <w:kern w:val="0"/>
          <w:sz w:val="24"/>
          <w:u w:val="single"/>
        </w:rPr>
        <w:t>玻瓶项目</w:t>
      </w:r>
      <w:proofErr w:type="gramEnd"/>
      <w:r w:rsidRPr="00DA6C11">
        <w:rPr>
          <w:rFonts w:ascii="宋体" w:hAnsi="宋体" w:hint="eastAsia"/>
          <w:snapToGrid w:val="0"/>
          <w:kern w:val="0"/>
          <w:sz w:val="24"/>
          <w:u w:val="single"/>
        </w:rPr>
        <w:t>暨一期6万吨技术改造项目-办公楼、值班宿舍a、值班宿舍b、门卫、食堂、浴室施工总承包</w:t>
      </w:r>
      <w:r w:rsidRPr="00DA6C11">
        <w:rPr>
          <w:rFonts w:ascii="宋体" w:hAnsi="宋体" w:hint="eastAsia"/>
          <w:snapToGrid w:val="0"/>
          <w:kern w:val="0"/>
          <w:sz w:val="24"/>
        </w:rPr>
        <w:t>已由</w:t>
      </w:r>
      <w:r w:rsidRPr="00DA6C11">
        <w:rPr>
          <w:rFonts w:ascii="宋体" w:hAnsi="宋体" w:cs="宋体" w:hint="eastAsia"/>
          <w:snapToGrid w:val="0"/>
          <w:kern w:val="0"/>
          <w:sz w:val="24"/>
          <w:u w:val="single"/>
        </w:rPr>
        <w:t>原射洪县经济和科技</w:t>
      </w:r>
      <w:proofErr w:type="gramStart"/>
      <w:r w:rsidRPr="00DA6C11">
        <w:rPr>
          <w:rFonts w:ascii="宋体" w:hAnsi="宋体" w:cs="宋体" w:hint="eastAsia"/>
          <w:snapToGrid w:val="0"/>
          <w:kern w:val="0"/>
          <w:sz w:val="24"/>
          <w:u w:val="single"/>
        </w:rPr>
        <w:t>信息化局备川</w:t>
      </w:r>
      <w:proofErr w:type="gramEnd"/>
      <w:r w:rsidRPr="00DA6C11">
        <w:rPr>
          <w:rFonts w:ascii="宋体" w:hAnsi="宋体" w:cs="宋体" w:hint="eastAsia"/>
          <w:snapToGrid w:val="0"/>
          <w:kern w:val="0"/>
          <w:sz w:val="24"/>
          <w:u w:val="single"/>
        </w:rPr>
        <w:t>投资【2019-510922-30-03-351267】JXWB-0083号</w:t>
      </w:r>
      <w:r w:rsidRPr="00DA6C11">
        <w:rPr>
          <w:rFonts w:ascii="宋体" w:hAnsi="宋体" w:hint="eastAsia"/>
          <w:snapToGrid w:val="0"/>
          <w:kern w:val="0"/>
          <w:sz w:val="24"/>
        </w:rPr>
        <w:t>批准建设，项目业主为</w:t>
      </w:r>
      <w:r w:rsidRPr="00DA6C11">
        <w:rPr>
          <w:rFonts w:ascii="宋体" w:hAnsi="宋体" w:hint="eastAsia"/>
          <w:snapToGrid w:val="0"/>
          <w:kern w:val="0"/>
          <w:sz w:val="24"/>
          <w:u w:val="single"/>
        </w:rPr>
        <w:t xml:space="preserve"> 四川天马玻璃有限公司 </w:t>
      </w:r>
      <w:r w:rsidRPr="00DA6C11">
        <w:rPr>
          <w:rFonts w:ascii="宋体" w:hAnsi="宋体" w:hint="eastAsia"/>
          <w:snapToGrid w:val="0"/>
          <w:kern w:val="0"/>
          <w:sz w:val="24"/>
        </w:rPr>
        <w:t>，建设资金来自</w:t>
      </w:r>
      <w:r w:rsidRPr="00DA6C11">
        <w:rPr>
          <w:rFonts w:ascii="宋体" w:hAnsi="宋体" w:hint="eastAsia"/>
          <w:snapToGrid w:val="0"/>
          <w:kern w:val="0"/>
          <w:sz w:val="24"/>
          <w:u w:val="single"/>
        </w:rPr>
        <w:t xml:space="preserve"> </w:t>
      </w:r>
      <w:r w:rsidRPr="00DA6C11">
        <w:rPr>
          <w:rFonts w:ascii="宋体" w:hAnsi="宋体" w:cs="宋体" w:hint="eastAsia"/>
          <w:snapToGrid w:val="0"/>
          <w:kern w:val="0"/>
          <w:sz w:val="24"/>
          <w:u w:val="single"/>
        </w:rPr>
        <w:t>业主自筹</w:t>
      </w:r>
      <w:r w:rsidRPr="00DA6C11">
        <w:rPr>
          <w:rFonts w:ascii="宋体" w:hAnsi="宋体" w:hint="eastAsia"/>
          <w:snapToGrid w:val="0"/>
          <w:kern w:val="0"/>
          <w:sz w:val="24"/>
          <w:u w:val="single"/>
        </w:rPr>
        <w:t xml:space="preserve"> </w:t>
      </w:r>
      <w:r w:rsidRPr="00DA6C11">
        <w:rPr>
          <w:rFonts w:ascii="宋体" w:hAnsi="宋体" w:hint="eastAsia"/>
          <w:snapToGrid w:val="0"/>
          <w:kern w:val="0"/>
          <w:sz w:val="24"/>
        </w:rPr>
        <w:t>，项目出资比例为</w:t>
      </w:r>
      <w:r w:rsidRPr="00DA6C11">
        <w:rPr>
          <w:rFonts w:ascii="宋体" w:hAnsi="宋体" w:hint="eastAsia"/>
          <w:snapToGrid w:val="0"/>
          <w:kern w:val="0"/>
          <w:sz w:val="24"/>
          <w:u w:val="single"/>
        </w:rPr>
        <w:t xml:space="preserve"> 100% </w:t>
      </w:r>
      <w:r w:rsidRPr="00DA6C11">
        <w:rPr>
          <w:rFonts w:ascii="宋体" w:hAnsi="宋体" w:hint="eastAsia"/>
          <w:snapToGrid w:val="0"/>
          <w:kern w:val="0"/>
          <w:sz w:val="24"/>
        </w:rPr>
        <w:t>，招标人</w:t>
      </w:r>
      <w:r w:rsidRPr="00DA6C11">
        <w:rPr>
          <w:rFonts w:ascii="宋体" w:hAnsi="宋体" w:hint="eastAsia"/>
          <w:snapToGrid w:val="0"/>
          <w:kern w:val="0"/>
          <w:position w:val="-2"/>
          <w:sz w:val="24"/>
        </w:rPr>
        <w:t>为</w:t>
      </w:r>
      <w:r w:rsidRPr="00DA6C11">
        <w:rPr>
          <w:rFonts w:ascii="宋体" w:hAnsi="宋体" w:hint="eastAsia"/>
          <w:snapToGrid w:val="0"/>
          <w:kern w:val="0"/>
          <w:sz w:val="24"/>
          <w:u w:val="single"/>
        </w:rPr>
        <w:t>四川天马玻璃有限公司</w:t>
      </w:r>
      <w:r w:rsidRPr="00DA6C11">
        <w:rPr>
          <w:rFonts w:ascii="宋体" w:hAnsi="宋体" w:hint="eastAsia"/>
          <w:snapToGrid w:val="0"/>
          <w:kern w:val="0"/>
          <w:position w:val="-2"/>
          <w:sz w:val="24"/>
        </w:rPr>
        <w:t>。项目已具备招标条件，现对该项目的</w:t>
      </w:r>
      <w:r w:rsidRPr="00DA6C11">
        <w:rPr>
          <w:rFonts w:ascii="宋体" w:hAnsi="宋体" w:hint="eastAsia"/>
          <w:snapToGrid w:val="0"/>
          <w:kern w:val="0"/>
          <w:position w:val="-2"/>
          <w:sz w:val="24"/>
          <w:u w:val="single"/>
        </w:rPr>
        <w:t>施工</w:t>
      </w:r>
      <w:r w:rsidRPr="00DA6C11">
        <w:rPr>
          <w:rFonts w:ascii="宋体" w:hAnsi="宋体" w:hint="eastAsia"/>
          <w:snapToGrid w:val="0"/>
          <w:kern w:val="0"/>
          <w:position w:val="-2"/>
          <w:sz w:val="24"/>
        </w:rPr>
        <w:t>进行公开招标，特邀请有兴趣的潜在投标人参与投标。</w:t>
      </w:r>
    </w:p>
    <w:p w:rsidR="0086462D" w:rsidRPr="00DA6C11" w:rsidRDefault="0086462D" w:rsidP="0086462D">
      <w:pPr>
        <w:ind w:firstLineChars="0" w:firstLine="0"/>
        <w:jc w:val="left"/>
        <w:rPr>
          <w:rFonts w:ascii="宋体" w:hAnsi="宋体"/>
          <w:b/>
          <w:sz w:val="24"/>
        </w:rPr>
      </w:pPr>
      <w:bookmarkStart w:id="1" w:name="_Toc73287685"/>
      <w:r w:rsidRPr="00DA6C11">
        <w:rPr>
          <w:rFonts w:ascii="宋体" w:hAnsi="宋体" w:hint="eastAsia"/>
          <w:b/>
          <w:sz w:val="24"/>
        </w:rPr>
        <w:t>2．项目概况与招标范围</w:t>
      </w:r>
      <w:bookmarkEnd w:id="1"/>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2.1 工程名称：年产50万吨高档优质轻量</w:t>
      </w:r>
      <w:proofErr w:type="gramStart"/>
      <w:r w:rsidRPr="00DA6C11">
        <w:rPr>
          <w:rFonts w:ascii="宋体" w:hAnsi="宋体" w:cs="仿宋_GB2312" w:hint="eastAsia"/>
          <w:snapToGrid w:val="0"/>
          <w:kern w:val="0"/>
          <w:sz w:val="24"/>
        </w:rPr>
        <w:t>玻瓶项目</w:t>
      </w:r>
      <w:proofErr w:type="gramEnd"/>
      <w:r w:rsidRPr="00DA6C11">
        <w:rPr>
          <w:rFonts w:ascii="宋体" w:hAnsi="宋体" w:cs="仿宋_GB2312" w:hint="eastAsia"/>
          <w:snapToGrid w:val="0"/>
          <w:kern w:val="0"/>
          <w:sz w:val="24"/>
        </w:rPr>
        <w:t>暨一期6万吨技术改造项目-办公楼、值班宿舍a、值班宿舍b、门卫、食堂、浴室施工总承包</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2.2 建设地点：四川省射洪市沱牌镇</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2.3 建设单位: 四川天马玻璃有限公司</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2.4</w:t>
      </w:r>
      <w:r w:rsidRPr="00DA6C11">
        <w:rPr>
          <w:rFonts w:ascii="宋体" w:hAnsi="宋体" w:cs="仿宋_GB2312"/>
          <w:snapToGrid w:val="0"/>
          <w:kern w:val="0"/>
          <w:sz w:val="24"/>
        </w:rPr>
        <w:t xml:space="preserve"> </w:t>
      </w:r>
      <w:r w:rsidRPr="00DA6C11">
        <w:rPr>
          <w:rFonts w:ascii="宋体" w:hAnsi="宋体" w:cs="仿宋_GB2312" w:hint="eastAsia"/>
          <w:snapToGrid w:val="0"/>
          <w:kern w:val="0"/>
          <w:sz w:val="24"/>
        </w:rPr>
        <w:t>建筑结构形式: 钢筋混凝土框架、钢结构等</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2.5 建设规模：四川天马玻璃有限公司年产50万吨高档优质轻量玻瓶项目暨一期6万吨技术改造项目-办公楼、值班宿舍a、值班宿舍b、门卫、食堂、浴室建筑总面积约23000m</w:t>
      </w:r>
      <w:r w:rsidRPr="00DA6C11">
        <w:rPr>
          <w:rFonts w:ascii="宋体" w:hAnsi="宋体" w:cs="仿宋_GB2312" w:hint="eastAsia"/>
          <w:snapToGrid w:val="0"/>
          <w:kern w:val="0"/>
          <w:sz w:val="24"/>
          <w:vertAlign w:val="superscript"/>
        </w:rPr>
        <w:t>2</w:t>
      </w:r>
      <w:r w:rsidRPr="00DA6C11">
        <w:rPr>
          <w:rFonts w:ascii="宋体" w:hAnsi="宋体" w:cs="仿宋_GB2312" w:hint="eastAsia"/>
          <w:snapToGrid w:val="0"/>
          <w:kern w:val="0"/>
          <w:sz w:val="24"/>
        </w:rPr>
        <w:t>，其中办公楼建筑面积约</w:t>
      </w:r>
      <w:r w:rsidRPr="00DA6C11">
        <w:rPr>
          <w:rFonts w:ascii="宋体" w:hAnsi="宋体" w:cs="仿宋_GB2312"/>
          <w:snapToGrid w:val="0"/>
          <w:kern w:val="0"/>
          <w:sz w:val="24"/>
        </w:rPr>
        <w:t>7105</w:t>
      </w:r>
      <w:r w:rsidRPr="00DA6C11">
        <w:rPr>
          <w:rFonts w:ascii="宋体" w:hAnsi="宋体" w:cs="仿宋_GB2312" w:hint="eastAsia"/>
          <w:snapToGrid w:val="0"/>
          <w:kern w:val="0"/>
          <w:sz w:val="24"/>
        </w:rPr>
        <w:t>平方米、值班宿舍a建筑面积约</w:t>
      </w:r>
      <w:r w:rsidRPr="00DA6C11">
        <w:rPr>
          <w:rFonts w:ascii="宋体" w:hAnsi="宋体" w:cs="仿宋_GB2312"/>
          <w:snapToGrid w:val="0"/>
          <w:kern w:val="0"/>
          <w:sz w:val="24"/>
        </w:rPr>
        <w:t>5701.99</w:t>
      </w:r>
      <w:r w:rsidRPr="00DA6C11">
        <w:rPr>
          <w:rFonts w:ascii="宋体" w:hAnsi="宋体" w:cs="仿宋_GB2312" w:hint="eastAsia"/>
          <w:snapToGrid w:val="0"/>
          <w:kern w:val="0"/>
          <w:sz w:val="24"/>
        </w:rPr>
        <w:t>平方米、值班宿舍b建筑面积约</w:t>
      </w:r>
      <w:r w:rsidRPr="00DA6C11">
        <w:rPr>
          <w:rFonts w:ascii="宋体" w:hAnsi="宋体" w:cs="仿宋_GB2312"/>
          <w:snapToGrid w:val="0"/>
          <w:kern w:val="0"/>
          <w:sz w:val="24"/>
        </w:rPr>
        <w:t>5701.99</w:t>
      </w:r>
      <w:r w:rsidRPr="00DA6C11">
        <w:rPr>
          <w:rFonts w:ascii="宋体" w:hAnsi="宋体" w:cs="仿宋_GB2312" w:hint="eastAsia"/>
          <w:snapToGrid w:val="0"/>
          <w:kern w:val="0"/>
          <w:sz w:val="24"/>
        </w:rPr>
        <w:t>平方米、门卫建筑面积约</w:t>
      </w:r>
      <w:r w:rsidRPr="00DA6C11">
        <w:rPr>
          <w:rFonts w:ascii="宋体" w:hAnsi="宋体" w:cs="仿宋_GB2312"/>
          <w:snapToGrid w:val="0"/>
          <w:kern w:val="0"/>
          <w:sz w:val="24"/>
        </w:rPr>
        <w:t>50.8</w:t>
      </w:r>
      <w:r w:rsidRPr="00DA6C11">
        <w:rPr>
          <w:rFonts w:ascii="宋体" w:hAnsi="宋体" w:cs="仿宋_GB2312" w:hint="eastAsia"/>
          <w:snapToGrid w:val="0"/>
          <w:kern w:val="0"/>
          <w:sz w:val="24"/>
        </w:rPr>
        <w:t>平方米、食堂建筑面积约</w:t>
      </w:r>
      <w:r w:rsidRPr="00DA6C11">
        <w:rPr>
          <w:rFonts w:ascii="宋体" w:hAnsi="宋体" w:cs="仿宋_GB2312"/>
          <w:snapToGrid w:val="0"/>
          <w:kern w:val="0"/>
          <w:sz w:val="24"/>
        </w:rPr>
        <w:t>4166</w:t>
      </w:r>
      <w:r w:rsidRPr="00DA6C11">
        <w:rPr>
          <w:rFonts w:ascii="宋体" w:hAnsi="宋体" w:cs="仿宋_GB2312" w:hint="eastAsia"/>
          <w:snapToGrid w:val="0"/>
          <w:kern w:val="0"/>
          <w:sz w:val="24"/>
        </w:rPr>
        <w:t>平方米、浴室建筑面积约</w:t>
      </w:r>
      <w:r w:rsidRPr="00DA6C11">
        <w:rPr>
          <w:rFonts w:ascii="宋体" w:hAnsi="宋体" w:cs="仿宋_GB2312"/>
          <w:snapToGrid w:val="0"/>
          <w:kern w:val="0"/>
          <w:sz w:val="24"/>
        </w:rPr>
        <w:t>348</w:t>
      </w:r>
      <w:r w:rsidRPr="00DA6C11">
        <w:rPr>
          <w:rFonts w:ascii="宋体" w:hAnsi="宋体" w:cs="仿宋_GB2312" w:hint="eastAsia"/>
          <w:snapToGrid w:val="0"/>
          <w:kern w:val="0"/>
          <w:sz w:val="24"/>
        </w:rPr>
        <w:t>平方米。</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w:t>
      </w:r>
      <w:r w:rsidRPr="00DA6C11">
        <w:rPr>
          <w:rFonts w:ascii="宋体" w:hAnsi="宋体" w:cs="仿宋_GB2312"/>
          <w:snapToGrid w:val="0"/>
          <w:kern w:val="0"/>
          <w:sz w:val="24"/>
        </w:rPr>
        <w:t>6</w:t>
      </w:r>
      <w:r w:rsidRPr="00DA6C11">
        <w:rPr>
          <w:rFonts w:ascii="宋体" w:hAnsi="宋体" w:cs="仿宋_GB2312" w:hint="eastAsia"/>
          <w:snapToGrid w:val="0"/>
          <w:kern w:val="0"/>
          <w:sz w:val="24"/>
        </w:rPr>
        <w:t>招标范围：本项目工程施工图、工程量清单所示的全部内容，具体以招标人提供的图纸、工程量清单、答疑资料、澄清资料、其他补遗资料等相关内容为准。包括</w:t>
      </w:r>
      <w:r w:rsidRPr="00DA6C11">
        <w:rPr>
          <w:rFonts w:ascii="宋体" w:hAnsi="宋体" w:hint="eastAsia"/>
          <w:kern w:val="0"/>
          <w:sz w:val="24"/>
        </w:rPr>
        <w:t>施工图范围各建筑物单体的桩基、土方开挖、回填、换填夯实、降水、钢筋砼基础、地梁、主体及二次结构、楼地面结构层、楼梯结构、室内外雨污排水系统、屋面防水、强弱电线管预埋、消防、等；施工专项方案编制及组织专家论证等。</w:t>
      </w:r>
      <w:r w:rsidRPr="00DA6C11">
        <w:rPr>
          <w:rFonts w:ascii="宋体" w:hAnsi="宋体" w:cs="仿宋_GB2312" w:hint="eastAsia"/>
          <w:snapToGrid w:val="0"/>
          <w:kern w:val="0"/>
          <w:sz w:val="24"/>
        </w:rPr>
        <w:t>具体内容详见招标文件。</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2.5 计划工期：</w:t>
      </w:r>
    </w:p>
    <w:p w:rsidR="0086462D" w:rsidRPr="00DA6C11" w:rsidRDefault="0086462D" w:rsidP="0086462D">
      <w:pPr>
        <w:ind w:left="420" w:firstLineChars="0" w:firstLine="0"/>
        <w:rPr>
          <w:snapToGrid w:val="0"/>
        </w:rPr>
      </w:pPr>
      <w:r w:rsidRPr="00DA6C11">
        <w:rPr>
          <w:rFonts w:cs="宋体" w:hint="eastAsia"/>
          <w:bCs/>
        </w:rPr>
        <w:t>本项目合同计划总工期</w:t>
      </w:r>
      <w:r w:rsidRPr="00DA6C11">
        <w:rPr>
          <w:rFonts w:cs="宋体" w:hint="eastAsia"/>
          <w:bCs/>
          <w:u w:val="single"/>
        </w:rPr>
        <w:t xml:space="preserve"> </w:t>
      </w:r>
      <w:r w:rsidRPr="00DA6C11">
        <w:rPr>
          <w:rFonts w:cs="宋体"/>
          <w:bCs/>
          <w:u w:val="single"/>
        </w:rPr>
        <w:t xml:space="preserve"> </w:t>
      </w:r>
      <w:r w:rsidRPr="00DA6C11">
        <w:rPr>
          <w:rFonts w:cs="宋体" w:hint="eastAsia"/>
          <w:bCs/>
          <w:u w:val="single"/>
        </w:rPr>
        <w:t>1</w:t>
      </w:r>
      <w:r w:rsidRPr="00DA6C11">
        <w:rPr>
          <w:rFonts w:cs="宋体"/>
          <w:bCs/>
          <w:u w:val="single"/>
        </w:rPr>
        <w:t>5</w:t>
      </w:r>
      <w:r w:rsidRPr="00DA6C11">
        <w:rPr>
          <w:rFonts w:cs="宋体" w:hint="eastAsia"/>
          <w:bCs/>
          <w:u w:val="single"/>
        </w:rPr>
        <w:t>0</w:t>
      </w:r>
      <w:r w:rsidRPr="00DA6C11">
        <w:rPr>
          <w:rFonts w:cs="宋体"/>
          <w:bCs/>
          <w:u w:val="single"/>
        </w:rPr>
        <w:t xml:space="preserve">  </w:t>
      </w:r>
      <w:r w:rsidRPr="00DA6C11">
        <w:rPr>
          <w:rFonts w:cs="宋体" w:hint="eastAsia"/>
          <w:bCs/>
        </w:rPr>
        <w:t>日历天，</w:t>
      </w:r>
      <w:r w:rsidRPr="00DA6C11">
        <w:rPr>
          <w:rFonts w:hint="eastAsia"/>
          <w:snapToGrid w:val="0"/>
        </w:rPr>
        <w:t>缺陷责任期</w:t>
      </w:r>
      <w:r w:rsidRPr="00DA6C11">
        <w:rPr>
          <w:rFonts w:hint="eastAsia"/>
          <w:snapToGrid w:val="0"/>
          <w:u w:val="single"/>
        </w:rPr>
        <w:t>36</w:t>
      </w:r>
      <w:r w:rsidRPr="00DA6C11">
        <w:rPr>
          <w:rFonts w:hint="eastAsia"/>
          <w:snapToGrid w:val="0"/>
        </w:rPr>
        <w:t>个月。计划开工日期为</w:t>
      </w:r>
      <w:r w:rsidRPr="00DA6C11">
        <w:rPr>
          <w:rFonts w:hint="eastAsia"/>
          <w:snapToGrid w:val="0"/>
        </w:rPr>
        <w:t>2022</w:t>
      </w:r>
      <w:r w:rsidRPr="00DA6C11">
        <w:rPr>
          <w:rFonts w:hint="eastAsia"/>
          <w:snapToGrid w:val="0"/>
        </w:rPr>
        <w:t>年</w:t>
      </w:r>
      <w:r w:rsidRPr="00DA6C11">
        <w:rPr>
          <w:rFonts w:hint="eastAsia"/>
          <w:snapToGrid w:val="0"/>
          <w:u w:val="single"/>
        </w:rPr>
        <w:t xml:space="preserve">  5 </w:t>
      </w:r>
      <w:r w:rsidRPr="00DA6C11">
        <w:rPr>
          <w:rFonts w:hint="eastAsia"/>
          <w:snapToGrid w:val="0"/>
        </w:rPr>
        <w:t>月</w:t>
      </w:r>
      <w:r w:rsidRPr="00DA6C11">
        <w:rPr>
          <w:rFonts w:hint="eastAsia"/>
          <w:snapToGrid w:val="0"/>
          <w:u w:val="single"/>
        </w:rPr>
        <w:t xml:space="preserve"> 11  </w:t>
      </w:r>
      <w:r w:rsidRPr="00DA6C11">
        <w:rPr>
          <w:rFonts w:hint="eastAsia"/>
          <w:snapToGrid w:val="0"/>
        </w:rPr>
        <w:t>日（具体以招标人书面通知为准）。</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lastRenderedPageBreak/>
        <w:t>2.6 标段划分（如有）：</w:t>
      </w:r>
      <w:r w:rsidRPr="00DA6C11">
        <w:rPr>
          <w:rFonts w:ascii="宋体" w:hAnsi="宋体" w:cs="仿宋_GB2312" w:hint="eastAsia"/>
          <w:snapToGrid w:val="0"/>
          <w:kern w:val="0"/>
          <w:sz w:val="24"/>
          <w:u w:val="single"/>
        </w:rPr>
        <w:t xml:space="preserve"> </w:t>
      </w:r>
      <w:r w:rsidRPr="00DA6C11">
        <w:rPr>
          <w:rFonts w:ascii="宋体" w:hAnsi="宋体" w:cs="仿宋_GB2312"/>
          <w:snapToGrid w:val="0"/>
          <w:kern w:val="0"/>
          <w:sz w:val="24"/>
          <w:u w:val="single"/>
        </w:rPr>
        <w:t xml:space="preserve"> </w:t>
      </w:r>
      <w:r w:rsidRPr="00DA6C11">
        <w:rPr>
          <w:rFonts w:ascii="宋体" w:hAnsi="宋体" w:cs="仿宋_GB2312" w:hint="eastAsia"/>
          <w:snapToGrid w:val="0"/>
          <w:kern w:val="0"/>
          <w:sz w:val="24"/>
          <w:u w:val="single"/>
        </w:rPr>
        <w:t xml:space="preserve">/ </w:t>
      </w:r>
      <w:r w:rsidRPr="00DA6C11">
        <w:rPr>
          <w:rFonts w:ascii="宋体" w:hAnsi="宋体" w:cs="仿宋_GB2312"/>
          <w:snapToGrid w:val="0"/>
          <w:kern w:val="0"/>
          <w:sz w:val="24"/>
          <w:u w:val="single"/>
        </w:rPr>
        <w:t xml:space="preserve"> </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2.7 其他：</w:t>
      </w:r>
      <w:r w:rsidRPr="00DA6C11">
        <w:rPr>
          <w:rFonts w:ascii="宋体" w:hAnsi="宋体" w:cs="仿宋_GB2312" w:hint="eastAsia"/>
          <w:snapToGrid w:val="0"/>
          <w:kern w:val="0"/>
          <w:sz w:val="24"/>
          <w:u w:val="single"/>
        </w:rPr>
        <w:t xml:space="preserve">   /  </w:t>
      </w:r>
      <w:r w:rsidRPr="00DA6C11">
        <w:rPr>
          <w:rFonts w:ascii="宋体" w:hAnsi="宋体" w:cs="仿宋_GB2312" w:hint="eastAsia"/>
          <w:snapToGrid w:val="0"/>
          <w:kern w:val="0"/>
          <w:sz w:val="24"/>
        </w:rPr>
        <w:t xml:space="preserve"> </w:t>
      </w:r>
    </w:p>
    <w:p w:rsidR="0086462D" w:rsidRPr="00DA6C11" w:rsidRDefault="0086462D" w:rsidP="0086462D">
      <w:pPr>
        <w:ind w:firstLineChars="0" w:firstLine="0"/>
        <w:jc w:val="left"/>
        <w:rPr>
          <w:rFonts w:ascii="宋体" w:hAnsi="宋体"/>
          <w:b/>
          <w:sz w:val="24"/>
        </w:rPr>
      </w:pPr>
      <w:bookmarkStart w:id="2" w:name="_Toc73287686"/>
      <w:r w:rsidRPr="00DA6C11">
        <w:rPr>
          <w:rFonts w:ascii="宋体" w:hAnsi="宋体" w:hint="eastAsia"/>
          <w:b/>
          <w:sz w:val="24"/>
        </w:rPr>
        <w:t>3．</w:t>
      </w:r>
      <w:bookmarkEnd w:id="2"/>
      <w:r w:rsidRPr="00DA6C11">
        <w:rPr>
          <w:rFonts w:ascii="宋体" w:hAnsi="宋体" w:hint="eastAsia"/>
          <w:b/>
          <w:sz w:val="24"/>
        </w:rPr>
        <w:t>投标人资格</w:t>
      </w:r>
    </w:p>
    <w:p w:rsidR="0086462D" w:rsidRPr="00DA6C11" w:rsidRDefault="0086462D" w:rsidP="0086462D">
      <w:pPr>
        <w:spacing w:line="460" w:lineRule="exact"/>
        <w:ind w:firstLine="480"/>
        <w:textAlignment w:val="auto"/>
        <w:rPr>
          <w:rFonts w:ascii="宋体" w:hAnsi="宋体" w:cs="宋体"/>
          <w:bCs/>
          <w:snapToGrid w:val="0"/>
          <w:kern w:val="0"/>
          <w:sz w:val="24"/>
        </w:rPr>
      </w:pPr>
      <w:r w:rsidRPr="00DA6C11">
        <w:rPr>
          <w:rFonts w:ascii="宋体" w:hAnsi="宋体" w:cs="宋体" w:hint="eastAsia"/>
          <w:bCs/>
          <w:snapToGrid w:val="0"/>
          <w:kern w:val="0"/>
          <w:sz w:val="24"/>
        </w:rPr>
        <w:t>3.1投标人应是在中华人民共和国境内注册，具有工商行政管理部门核发的有效的独立法人营业执照。</w:t>
      </w:r>
      <w:r w:rsidRPr="00DA6C11">
        <w:rPr>
          <w:rFonts w:ascii="宋体" w:hAnsi="宋体" w:cs="宋体"/>
          <w:bCs/>
          <w:snapToGrid w:val="0"/>
          <w:kern w:val="0"/>
          <w:sz w:val="24"/>
        </w:rPr>
        <w:t xml:space="preserve"> </w:t>
      </w:r>
    </w:p>
    <w:p w:rsidR="0086462D" w:rsidRPr="00DA6C11" w:rsidRDefault="0086462D" w:rsidP="0086462D">
      <w:pPr>
        <w:spacing w:line="460" w:lineRule="exact"/>
        <w:ind w:firstLine="480"/>
        <w:textAlignment w:val="auto"/>
        <w:rPr>
          <w:rFonts w:ascii="宋体" w:hAnsi="宋体" w:cs="宋体"/>
          <w:bCs/>
          <w:snapToGrid w:val="0"/>
          <w:kern w:val="0"/>
          <w:sz w:val="24"/>
        </w:rPr>
      </w:pPr>
      <w:r w:rsidRPr="00DA6C11">
        <w:rPr>
          <w:rFonts w:ascii="宋体" w:hAnsi="宋体" w:cs="宋体" w:hint="eastAsia"/>
          <w:bCs/>
          <w:snapToGrid w:val="0"/>
          <w:kern w:val="0"/>
          <w:sz w:val="24"/>
        </w:rPr>
        <w:t>3.2 投标人须具备建设行政主管部门颁发的有效的建筑工程施工总承包贰级及以上资质。</w:t>
      </w:r>
    </w:p>
    <w:p w:rsidR="0086462D" w:rsidRPr="00DA6C11" w:rsidRDefault="0086462D" w:rsidP="0086462D">
      <w:pPr>
        <w:spacing w:line="460" w:lineRule="exact"/>
        <w:ind w:firstLine="480"/>
        <w:textAlignment w:val="auto"/>
        <w:rPr>
          <w:rFonts w:ascii="宋体" w:hAnsi="宋体" w:cs="宋体"/>
          <w:bCs/>
          <w:snapToGrid w:val="0"/>
          <w:color w:val="FF0000"/>
          <w:kern w:val="0"/>
          <w:sz w:val="24"/>
        </w:rPr>
      </w:pPr>
      <w:r w:rsidRPr="00DA6C11">
        <w:rPr>
          <w:rFonts w:ascii="宋体" w:hAnsi="宋体" w:cs="宋体" w:hint="eastAsia"/>
          <w:bCs/>
          <w:snapToGrid w:val="0"/>
          <w:kern w:val="0"/>
          <w:sz w:val="24"/>
        </w:rPr>
        <w:t>3.3人员要求：项目经理1人，投标人拟派的项目经理必须已在投标人本单位注册并应具有建筑工程类贰级及以上注册建造师执业资格；项目技术负责人1人，须具有建筑工程相关专业中级及以上职称，为本单位人员。项目经理及项目技术负责人均须具有类似项目业绩。施工员、质量员、安全员、造价员、资料员各1人，均须持有建设行政主管部门要求的执业证书、岗位证书。项目组人员均须是投标单位本单位正式职工，提供投标截止时间前连续6个月的社保缴费证明。</w:t>
      </w:r>
    </w:p>
    <w:p w:rsidR="0086462D" w:rsidRPr="00DA6C11" w:rsidRDefault="0086462D" w:rsidP="0086462D">
      <w:pPr>
        <w:spacing w:line="460" w:lineRule="exact"/>
        <w:ind w:firstLine="480"/>
        <w:textAlignment w:val="auto"/>
        <w:rPr>
          <w:rFonts w:ascii="宋体" w:hAnsi="宋体" w:cs="宋体"/>
          <w:bCs/>
          <w:snapToGrid w:val="0"/>
          <w:kern w:val="0"/>
          <w:sz w:val="24"/>
        </w:rPr>
      </w:pPr>
      <w:r w:rsidRPr="00DA6C11">
        <w:rPr>
          <w:rFonts w:ascii="宋体" w:hAnsi="宋体" w:cs="宋体"/>
          <w:bCs/>
          <w:snapToGrid w:val="0"/>
          <w:kern w:val="0"/>
          <w:sz w:val="24"/>
        </w:rPr>
        <w:t>3</w:t>
      </w:r>
      <w:r w:rsidRPr="00DA6C11">
        <w:rPr>
          <w:rFonts w:ascii="宋体" w:hAnsi="宋体" w:cs="宋体" w:hint="eastAsia"/>
          <w:bCs/>
          <w:snapToGrid w:val="0"/>
          <w:kern w:val="0"/>
          <w:sz w:val="24"/>
        </w:rPr>
        <w:t>.4 投标人在信用中国（http://www.creditchina.gov.cn）平台上无失信记录。</w:t>
      </w:r>
    </w:p>
    <w:p w:rsidR="0086462D" w:rsidRPr="00DA6C11" w:rsidRDefault="0086462D" w:rsidP="0086462D">
      <w:pPr>
        <w:spacing w:line="460" w:lineRule="exact"/>
        <w:ind w:firstLine="480"/>
        <w:textAlignment w:val="auto"/>
        <w:rPr>
          <w:rFonts w:ascii="宋体" w:hAnsi="宋体" w:cs="宋体"/>
          <w:bCs/>
          <w:snapToGrid w:val="0"/>
          <w:kern w:val="0"/>
          <w:sz w:val="24"/>
        </w:rPr>
      </w:pPr>
      <w:r w:rsidRPr="00DA6C11">
        <w:rPr>
          <w:rFonts w:ascii="宋体" w:hAnsi="宋体" w:cs="宋体" w:hint="eastAsia"/>
          <w:bCs/>
          <w:snapToGrid w:val="0"/>
          <w:kern w:val="0"/>
          <w:sz w:val="24"/>
        </w:rPr>
        <w:t>3.5 投标人业绩要求：201</w:t>
      </w:r>
      <w:r w:rsidRPr="00DA6C11">
        <w:rPr>
          <w:rFonts w:ascii="宋体" w:hAnsi="宋体" w:cs="宋体"/>
          <w:bCs/>
          <w:snapToGrid w:val="0"/>
          <w:kern w:val="0"/>
          <w:sz w:val="24"/>
        </w:rPr>
        <w:t>9</w:t>
      </w:r>
      <w:r w:rsidRPr="00DA6C11">
        <w:rPr>
          <w:rFonts w:ascii="宋体" w:hAnsi="宋体" w:cs="宋体" w:hint="eastAsia"/>
          <w:bCs/>
          <w:snapToGrid w:val="0"/>
          <w:kern w:val="0"/>
          <w:sz w:val="24"/>
        </w:rPr>
        <w:t xml:space="preserve">年1月1日至今，投标人至少独立承担过 </w:t>
      </w:r>
      <w:r w:rsidRPr="00DA6C11">
        <w:rPr>
          <w:rFonts w:ascii="宋体" w:hAnsi="宋体" w:cs="宋体"/>
          <w:bCs/>
          <w:snapToGrid w:val="0"/>
          <w:kern w:val="0"/>
          <w:sz w:val="24"/>
        </w:rPr>
        <w:t>1</w:t>
      </w:r>
      <w:r w:rsidRPr="00DA6C11">
        <w:rPr>
          <w:rFonts w:ascii="宋体" w:hAnsi="宋体" w:cs="宋体" w:hint="eastAsia"/>
          <w:bCs/>
          <w:snapToGrid w:val="0"/>
          <w:kern w:val="0"/>
          <w:sz w:val="24"/>
        </w:rPr>
        <w:t>个已竣工验收合格且与本招标项目相似的项目业绩。【类似的项目业绩</w:t>
      </w:r>
      <w:r w:rsidRPr="00DA6C11">
        <w:rPr>
          <w:rFonts w:ascii="宋体" w:hAnsi="宋体" w:cs="宋体"/>
          <w:bCs/>
          <w:snapToGrid w:val="0"/>
          <w:kern w:val="0"/>
          <w:sz w:val="24"/>
        </w:rPr>
        <w:t>:</w:t>
      </w:r>
      <w:r w:rsidRPr="00DA6C11">
        <w:rPr>
          <w:rFonts w:ascii="宋体" w:hAnsi="宋体" w:cs="宋体" w:hint="eastAsia"/>
          <w:bCs/>
          <w:snapToGrid w:val="0"/>
          <w:kern w:val="0"/>
          <w:sz w:val="24"/>
        </w:rPr>
        <w:t>要求单个合同金额在</w:t>
      </w:r>
      <w:r w:rsidRPr="00DA6C11">
        <w:rPr>
          <w:rFonts w:ascii="宋体" w:hAnsi="宋体" w:cs="宋体"/>
          <w:bCs/>
          <w:snapToGrid w:val="0"/>
          <w:kern w:val="0"/>
          <w:sz w:val="24"/>
        </w:rPr>
        <w:t>20</w:t>
      </w:r>
      <w:r w:rsidRPr="00DA6C11">
        <w:rPr>
          <w:rFonts w:ascii="宋体" w:hAnsi="宋体" w:cs="宋体" w:hint="eastAsia"/>
          <w:bCs/>
          <w:snapToGrid w:val="0"/>
          <w:kern w:val="0"/>
          <w:sz w:val="24"/>
        </w:rPr>
        <w:t>00万元及以上且已竣工验收合格的房屋建筑项目业绩】。</w:t>
      </w:r>
    </w:p>
    <w:p w:rsidR="0086462D" w:rsidRPr="00DA6C11" w:rsidRDefault="0086462D" w:rsidP="0086462D">
      <w:pPr>
        <w:spacing w:line="460" w:lineRule="exact"/>
        <w:ind w:firstLine="480"/>
        <w:textAlignment w:val="auto"/>
        <w:rPr>
          <w:rFonts w:ascii="宋体" w:hAnsi="宋体" w:cs="宋体"/>
          <w:bCs/>
          <w:snapToGrid w:val="0"/>
          <w:kern w:val="0"/>
          <w:sz w:val="24"/>
        </w:rPr>
      </w:pPr>
      <w:r w:rsidRPr="00DA6C11">
        <w:rPr>
          <w:rFonts w:ascii="宋体" w:hAnsi="宋体" w:cs="宋体"/>
          <w:bCs/>
          <w:snapToGrid w:val="0"/>
          <w:kern w:val="0"/>
          <w:sz w:val="24"/>
        </w:rPr>
        <w:t>3.</w:t>
      </w:r>
      <w:r w:rsidRPr="00DA6C11">
        <w:rPr>
          <w:rFonts w:ascii="宋体" w:hAnsi="宋体" w:cs="宋体" w:hint="eastAsia"/>
          <w:bCs/>
          <w:snapToGrid w:val="0"/>
          <w:kern w:val="0"/>
          <w:sz w:val="24"/>
        </w:rPr>
        <w:t>6财务状况要求：投标人需具有较强的资金实力、财务状况良好，有良好的银行资信和商业信誉，没有处于被责令停业、财产被冻结、接管或破产状态。</w:t>
      </w:r>
    </w:p>
    <w:p w:rsidR="0086462D" w:rsidRPr="00DA6C11" w:rsidRDefault="0086462D" w:rsidP="0086462D">
      <w:pPr>
        <w:spacing w:line="460" w:lineRule="exact"/>
        <w:ind w:firstLine="480"/>
        <w:textAlignment w:val="auto"/>
        <w:rPr>
          <w:rFonts w:ascii="宋体" w:hAnsi="宋体" w:cs="宋体"/>
          <w:bCs/>
          <w:snapToGrid w:val="0"/>
          <w:kern w:val="0"/>
          <w:sz w:val="24"/>
        </w:rPr>
      </w:pPr>
      <w:r w:rsidRPr="00DA6C11">
        <w:rPr>
          <w:rFonts w:ascii="宋体" w:hAnsi="宋体" w:cs="宋体" w:hint="eastAsia"/>
          <w:bCs/>
          <w:snapToGrid w:val="0"/>
          <w:kern w:val="0"/>
          <w:sz w:val="24"/>
        </w:rPr>
        <w:t>3.7 本次招标不接受联合体投标。</w:t>
      </w:r>
    </w:p>
    <w:p w:rsidR="0086462D" w:rsidRPr="00DA6C11" w:rsidRDefault="0086462D" w:rsidP="0086462D">
      <w:pPr>
        <w:ind w:firstLineChars="0" w:firstLine="0"/>
        <w:jc w:val="left"/>
        <w:rPr>
          <w:rFonts w:ascii="宋体" w:hAnsi="宋体"/>
          <w:b/>
          <w:sz w:val="24"/>
        </w:rPr>
      </w:pPr>
      <w:bookmarkStart w:id="3" w:name="_Toc73287688"/>
      <w:r w:rsidRPr="00DA6C11">
        <w:rPr>
          <w:rFonts w:ascii="宋体" w:hAnsi="宋体"/>
          <w:b/>
          <w:sz w:val="24"/>
        </w:rPr>
        <w:t>4</w:t>
      </w:r>
      <w:r w:rsidRPr="00DA6C11">
        <w:rPr>
          <w:rFonts w:ascii="宋体" w:hAnsi="宋体" w:hint="eastAsia"/>
          <w:b/>
          <w:sz w:val="24"/>
        </w:rPr>
        <w:t>．招标文件的获取</w:t>
      </w:r>
      <w:bookmarkEnd w:id="3"/>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4</w:t>
      </w:r>
      <w:r w:rsidRPr="00DA6C11">
        <w:rPr>
          <w:rFonts w:ascii="宋体" w:hAnsi="宋体" w:cs="宋体" w:hint="eastAsia"/>
          <w:kern w:val="0"/>
          <w:sz w:val="24"/>
          <w:lang w:val="zh-CN"/>
        </w:rPr>
        <w:t>.1</w:t>
      </w:r>
      <w:r w:rsidRPr="00DA6C11">
        <w:rPr>
          <w:rFonts w:ascii="宋体" w:hAnsi="宋体" w:cs="宋体"/>
          <w:kern w:val="0"/>
          <w:sz w:val="24"/>
          <w:lang w:val="zh-CN"/>
        </w:rPr>
        <w:t xml:space="preserve"> </w:t>
      </w:r>
      <w:r w:rsidRPr="00DA6C11">
        <w:rPr>
          <w:rFonts w:ascii="宋体" w:hAnsi="宋体" w:cs="宋体" w:hint="eastAsia"/>
          <w:kern w:val="0"/>
          <w:sz w:val="24"/>
          <w:lang w:val="zh-CN"/>
        </w:rPr>
        <w:t>凡有意参加投标者，请投标人授权委托人、拟派项目经理及技术负责人于2022年3月</w:t>
      </w:r>
      <w:r w:rsidRPr="00DA6C11">
        <w:rPr>
          <w:rFonts w:ascii="宋体" w:hAnsi="宋体" w:cs="宋体" w:hint="eastAsia"/>
          <w:kern w:val="0"/>
          <w:sz w:val="24"/>
        </w:rPr>
        <w:t>29</w:t>
      </w:r>
      <w:r w:rsidRPr="00DA6C11">
        <w:rPr>
          <w:rFonts w:ascii="宋体" w:hAnsi="宋体" w:cs="宋体" w:hint="eastAsia"/>
          <w:kern w:val="0"/>
          <w:sz w:val="24"/>
          <w:lang w:val="zh-CN"/>
        </w:rPr>
        <w:t>日至2022年4月11</w:t>
      </w:r>
      <w:r w:rsidRPr="00DA6C11">
        <w:rPr>
          <w:rFonts w:ascii="宋体" w:hAnsi="宋体" w:cs="宋体"/>
          <w:kern w:val="0"/>
          <w:sz w:val="24"/>
          <w:lang w:val="zh-CN"/>
        </w:rPr>
        <w:tab/>
      </w:r>
      <w:r w:rsidRPr="00DA6C11">
        <w:rPr>
          <w:rFonts w:ascii="宋体" w:hAnsi="宋体" w:cs="宋体" w:hint="eastAsia"/>
          <w:kern w:val="0"/>
          <w:sz w:val="24"/>
          <w:lang w:val="zh-CN"/>
        </w:rPr>
        <w:t>日（法定公休日、节假日除外），每天上午8时30分至11时30分，下午14时30分至17时到四川天马玻璃有限公司采购部（四川省射洪市沱牌镇沱牌大道999-A号）或通过电子邮件的方式，提供以下相关证件（复印件须加盖投标人鲜章）报名领取招标文件，逾期不予受理。</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4</w:t>
      </w:r>
      <w:r w:rsidRPr="00DA6C11">
        <w:rPr>
          <w:rFonts w:ascii="宋体" w:hAnsi="宋体" w:cs="宋体" w:hint="eastAsia"/>
          <w:kern w:val="0"/>
          <w:sz w:val="24"/>
          <w:lang w:val="zh-CN"/>
        </w:rPr>
        <w:t>.1.1</w:t>
      </w:r>
      <w:r w:rsidRPr="00DA6C11">
        <w:rPr>
          <w:rFonts w:ascii="宋体" w:hAnsi="宋体" w:cs="宋体"/>
          <w:kern w:val="0"/>
          <w:sz w:val="24"/>
          <w:lang w:val="zh-CN"/>
        </w:rPr>
        <w:t xml:space="preserve"> </w:t>
      </w:r>
      <w:r w:rsidRPr="00DA6C11">
        <w:rPr>
          <w:rFonts w:ascii="宋体" w:hAnsi="宋体" w:cs="宋体" w:hint="eastAsia"/>
          <w:kern w:val="0"/>
          <w:sz w:val="24"/>
          <w:lang w:val="zh-CN"/>
        </w:rPr>
        <w:t>法定代表人身份证原件（法定代表人现场领取的）或法定代表人授权委托书及被委托人身份证（被委托人现场领取的）。</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4</w:t>
      </w:r>
      <w:r w:rsidRPr="00DA6C11">
        <w:rPr>
          <w:rFonts w:ascii="宋体" w:hAnsi="宋体" w:cs="宋体" w:hint="eastAsia"/>
          <w:kern w:val="0"/>
          <w:sz w:val="24"/>
          <w:lang w:val="zh-CN"/>
        </w:rPr>
        <w:t>.1.2</w:t>
      </w:r>
      <w:r w:rsidRPr="00DA6C11">
        <w:rPr>
          <w:rFonts w:ascii="宋体" w:hAnsi="宋体" w:cs="宋体"/>
          <w:kern w:val="0"/>
          <w:sz w:val="24"/>
          <w:lang w:val="zh-CN"/>
        </w:rPr>
        <w:t xml:space="preserve"> </w:t>
      </w:r>
      <w:r w:rsidRPr="00DA6C11">
        <w:rPr>
          <w:rFonts w:ascii="宋体" w:hAnsi="宋体" w:cs="宋体" w:hint="eastAsia"/>
          <w:kern w:val="0"/>
          <w:sz w:val="24"/>
          <w:lang w:val="zh-CN"/>
        </w:rPr>
        <w:t>企业营业执照副本、企业资质证书、省外企业须具备《四川省省外企业入川从事建筑活动备案证》（投标人若是四川省外企业适用）、开户行许可证，近</w:t>
      </w:r>
      <w:r w:rsidRPr="00DA6C11">
        <w:rPr>
          <w:rFonts w:ascii="宋体" w:hAnsi="宋体" w:cs="宋体"/>
          <w:kern w:val="0"/>
          <w:sz w:val="24"/>
          <w:lang w:val="zh-CN"/>
        </w:rPr>
        <w:t>3年经第三方会计师事务所审计的财务报表，</w:t>
      </w:r>
      <w:r w:rsidRPr="00DA6C11">
        <w:rPr>
          <w:rFonts w:ascii="宋体" w:hAnsi="宋体" w:cs="宋体" w:hint="eastAsia"/>
          <w:kern w:val="0"/>
          <w:sz w:val="24"/>
          <w:lang w:val="zh-CN"/>
        </w:rPr>
        <w:t>类似项目合同等证明材料。</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4</w:t>
      </w:r>
      <w:r w:rsidRPr="00DA6C11">
        <w:rPr>
          <w:rFonts w:ascii="宋体" w:hAnsi="宋体" w:cs="宋体" w:hint="eastAsia"/>
          <w:kern w:val="0"/>
          <w:sz w:val="24"/>
          <w:lang w:val="zh-CN"/>
        </w:rPr>
        <w:t>.1.3</w:t>
      </w:r>
      <w:r w:rsidRPr="00DA6C11">
        <w:rPr>
          <w:rFonts w:ascii="宋体" w:hAnsi="宋体" w:cs="宋体"/>
          <w:kern w:val="0"/>
          <w:sz w:val="24"/>
          <w:lang w:val="zh-CN"/>
        </w:rPr>
        <w:t xml:space="preserve"> </w:t>
      </w:r>
      <w:r w:rsidRPr="00DA6C11">
        <w:rPr>
          <w:rFonts w:ascii="宋体" w:hAnsi="宋体" w:cs="宋体" w:hint="eastAsia"/>
          <w:kern w:val="0"/>
          <w:sz w:val="24"/>
          <w:lang w:val="zh-CN"/>
        </w:rPr>
        <w:t>投标人在信用中国（http://www.creditchina.gov.cn）平台上无失信记录，提供加盖单位公章的查询结果。</w:t>
      </w:r>
    </w:p>
    <w:p w:rsidR="0086462D" w:rsidRPr="00DA6C11" w:rsidRDefault="0086462D" w:rsidP="0086462D">
      <w:pPr>
        <w:pStyle w:val="3"/>
        <w:ind w:firstLine="480"/>
        <w:rPr>
          <w:rFonts w:ascii="宋体" w:hAnsi="宋体" w:cs="宋体"/>
          <w:b w:val="0"/>
          <w:bCs w:val="0"/>
          <w:kern w:val="0"/>
          <w:sz w:val="24"/>
          <w:szCs w:val="24"/>
          <w:lang w:val="zh-CN"/>
        </w:rPr>
      </w:pPr>
      <w:r w:rsidRPr="00DA6C11">
        <w:rPr>
          <w:rFonts w:ascii="宋体" w:hAnsi="宋体" w:cs="宋体" w:hint="eastAsia"/>
          <w:b w:val="0"/>
          <w:bCs w:val="0"/>
          <w:kern w:val="0"/>
          <w:sz w:val="24"/>
          <w:szCs w:val="24"/>
          <w:lang w:val="zh-CN"/>
        </w:rPr>
        <w:lastRenderedPageBreak/>
        <w:t>4.1.4投标保证金转账凭证。</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hint="eastAsia"/>
          <w:kern w:val="0"/>
          <w:sz w:val="24"/>
          <w:lang w:val="zh-CN"/>
        </w:rPr>
        <w:t>以上证件、证明材料均须提供加盖投标人公章的复印件（复印件以纸质版的方式提供，对应原件在本项目报名时查验）；若以电子邮件方式报名，以上所有材料均需加盖投标单位公章后扫描发送至招标方指定邮箱。投标人在报名时须承诺，所提供的证件、资料是真实有效，若发现投标人资料存在虚假、伪造，经查证属实，招标人将取消其投标资格，并上报主管部门，依法追究其法律责任。</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4.1</w:t>
      </w:r>
      <w:r w:rsidRPr="00DA6C11">
        <w:rPr>
          <w:rFonts w:ascii="宋体" w:hAnsi="宋体" w:cs="宋体" w:hint="eastAsia"/>
          <w:kern w:val="0"/>
          <w:sz w:val="24"/>
          <w:lang w:val="zh-CN"/>
        </w:rPr>
        <w:t>.5</w:t>
      </w:r>
      <w:r w:rsidRPr="00DA6C11">
        <w:rPr>
          <w:rFonts w:ascii="宋体" w:hAnsi="宋体" w:cs="宋体"/>
          <w:kern w:val="0"/>
          <w:sz w:val="24"/>
          <w:lang w:val="zh-CN"/>
        </w:rPr>
        <w:t xml:space="preserve"> </w:t>
      </w:r>
      <w:r w:rsidRPr="00DA6C11">
        <w:rPr>
          <w:rFonts w:ascii="宋体" w:hAnsi="宋体" w:cs="宋体" w:hint="eastAsia"/>
          <w:kern w:val="0"/>
          <w:sz w:val="24"/>
          <w:lang w:val="zh-CN"/>
        </w:rPr>
        <w:t>招标人以电子版方式提供招标文件，不提供邮寄招标文件服务，招标文件不收取费用。</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4</w:t>
      </w:r>
      <w:r w:rsidRPr="00DA6C11">
        <w:rPr>
          <w:rFonts w:ascii="宋体" w:hAnsi="宋体" w:cs="宋体" w:hint="eastAsia"/>
          <w:kern w:val="0"/>
          <w:sz w:val="24"/>
          <w:lang w:val="zh-CN"/>
        </w:rPr>
        <w:t>.</w:t>
      </w:r>
      <w:r w:rsidRPr="00DA6C11">
        <w:rPr>
          <w:rFonts w:ascii="宋体" w:hAnsi="宋体" w:cs="宋体"/>
          <w:kern w:val="0"/>
          <w:sz w:val="24"/>
          <w:lang w:val="zh-CN"/>
        </w:rPr>
        <w:t>1.</w:t>
      </w:r>
      <w:r w:rsidRPr="00DA6C11">
        <w:rPr>
          <w:rFonts w:ascii="宋体" w:hAnsi="宋体" w:cs="宋体" w:hint="eastAsia"/>
          <w:kern w:val="0"/>
          <w:sz w:val="24"/>
          <w:lang w:val="zh-CN"/>
        </w:rPr>
        <w:t>6</w:t>
      </w:r>
      <w:r w:rsidRPr="00DA6C11">
        <w:rPr>
          <w:rFonts w:ascii="宋体" w:hAnsi="宋体" w:cs="宋体"/>
          <w:kern w:val="0"/>
          <w:sz w:val="24"/>
          <w:lang w:val="zh-CN"/>
        </w:rPr>
        <w:t xml:space="preserve"> </w:t>
      </w:r>
      <w:r w:rsidRPr="00DA6C11">
        <w:rPr>
          <w:rFonts w:ascii="宋体" w:hAnsi="宋体" w:cs="宋体" w:hint="eastAsia"/>
          <w:kern w:val="0"/>
          <w:sz w:val="24"/>
          <w:lang w:val="zh-CN"/>
        </w:rPr>
        <w:t>无论投标结果如何，在投标过程中所产生的一切费用，均由投标人承担。无论是否中标，投标人的投标文件概不退还。</w:t>
      </w:r>
    </w:p>
    <w:p w:rsidR="0086462D" w:rsidRPr="00DA6C11" w:rsidRDefault="0086462D" w:rsidP="0086462D">
      <w:pPr>
        <w:spacing w:line="460" w:lineRule="exact"/>
        <w:ind w:firstLineChars="0" w:firstLine="0"/>
        <w:textAlignment w:val="auto"/>
        <w:rPr>
          <w:rFonts w:ascii="宋体" w:hAnsi="宋体"/>
          <w:b/>
          <w:sz w:val="24"/>
        </w:rPr>
      </w:pPr>
      <w:r w:rsidRPr="00DA6C11">
        <w:rPr>
          <w:rFonts w:ascii="宋体" w:hAnsi="宋体" w:hint="eastAsia"/>
          <w:b/>
          <w:sz w:val="24"/>
        </w:rPr>
        <w:t>5.投标保证金</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5</w:t>
      </w:r>
      <w:r w:rsidRPr="00DA6C11">
        <w:rPr>
          <w:rFonts w:ascii="宋体" w:hAnsi="宋体" w:cs="宋体" w:hint="eastAsia"/>
          <w:kern w:val="0"/>
          <w:sz w:val="24"/>
          <w:lang w:val="zh-CN"/>
        </w:rPr>
        <w:t>.1</w:t>
      </w:r>
      <w:r w:rsidRPr="00DA6C11">
        <w:rPr>
          <w:rFonts w:ascii="宋体" w:hAnsi="宋体" w:cs="宋体"/>
          <w:kern w:val="0"/>
          <w:sz w:val="24"/>
          <w:lang w:val="zh-CN"/>
        </w:rPr>
        <w:t xml:space="preserve"> </w:t>
      </w:r>
      <w:r w:rsidRPr="00DA6C11">
        <w:rPr>
          <w:rFonts w:ascii="宋体" w:hAnsi="宋体" w:cs="宋体" w:hint="eastAsia"/>
          <w:kern w:val="0"/>
          <w:sz w:val="24"/>
          <w:lang w:val="zh-CN"/>
        </w:rPr>
        <w:t>投标保证金的金额：</w:t>
      </w:r>
      <w:r w:rsidRPr="00DA6C11">
        <w:rPr>
          <w:rFonts w:ascii="宋体" w:hAnsi="宋体" w:cs="Calibri" w:hint="eastAsia"/>
          <w:kern w:val="0"/>
          <w:sz w:val="24"/>
          <w:lang w:val="zh-CN"/>
        </w:rPr>
        <w:t>￥</w:t>
      </w:r>
      <w:r w:rsidRPr="00DA6C11">
        <w:rPr>
          <w:rFonts w:ascii="宋体" w:hAnsi="宋体" w:cs="Calibri"/>
          <w:kern w:val="0"/>
          <w:sz w:val="24"/>
          <w:lang w:val="zh-CN"/>
        </w:rPr>
        <w:t>50.0</w:t>
      </w:r>
      <w:r w:rsidRPr="00DA6C11">
        <w:rPr>
          <w:rFonts w:ascii="宋体" w:hAnsi="宋体" w:cs="宋体" w:hint="eastAsia"/>
          <w:kern w:val="0"/>
          <w:sz w:val="24"/>
          <w:lang w:val="zh-CN"/>
        </w:rPr>
        <w:t>万元（人民币大写：伍拾万元）。投标人须于2022年</w:t>
      </w:r>
      <w:r w:rsidRPr="00DA6C11">
        <w:rPr>
          <w:rFonts w:ascii="宋体" w:hAnsi="宋体" w:cs="宋体"/>
          <w:kern w:val="0"/>
          <w:sz w:val="24"/>
          <w:lang w:val="zh-CN"/>
        </w:rPr>
        <w:t>4</w:t>
      </w:r>
      <w:r w:rsidRPr="00DA6C11">
        <w:rPr>
          <w:rFonts w:ascii="宋体" w:hAnsi="宋体" w:cs="宋体" w:hint="eastAsia"/>
          <w:kern w:val="0"/>
          <w:sz w:val="24"/>
          <w:lang w:val="zh-CN"/>
        </w:rPr>
        <w:t>月11日17:30前（北京时间，以到账时间为准）以转账方式缴纳投标保证金，逾期缴纳的保证金无效；招标人凭投标保证金转账凭证发放招标文件，投标人转账时请在转账凭证用途栏上注明本项目名称。</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5</w:t>
      </w:r>
      <w:r w:rsidRPr="00DA6C11">
        <w:rPr>
          <w:rFonts w:ascii="宋体" w:hAnsi="宋体" w:cs="宋体" w:hint="eastAsia"/>
          <w:kern w:val="0"/>
          <w:sz w:val="24"/>
          <w:lang w:val="zh-CN"/>
        </w:rPr>
        <w:t>.2</w:t>
      </w:r>
      <w:r w:rsidRPr="00DA6C11">
        <w:rPr>
          <w:rFonts w:ascii="宋体" w:hAnsi="宋体" w:cs="宋体"/>
          <w:kern w:val="0"/>
          <w:sz w:val="24"/>
          <w:lang w:val="zh-CN"/>
        </w:rPr>
        <w:t xml:space="preserve"> </w:t>
      </w:r>
      <w:r w:rsidRPr="00DA6C11">
        <w:rPr>
          <w:rFonts w:ascii="宋体" w:hAnsi="宋体" w:cs="宋体" w:hint="eastAsia"/>
          <w:kern w:val="0"/>
          <w:sz w:val="24"/>
          <w:lang w:val="zh-CN"/>
        </w:rPr>
        <w:t>投标保证金交纳账户信息如下：</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hint="eastAsia"/>
          <w:kern w:val="0"/>
          <w:sz w:val="24"/>
          <w:lang w:val="zh-CN"/>
        </w:rPr>
        <w:t>开户单位：四川天马玻璃有限公司</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hint="eastAsia"/>
          <w:kern w:val="0"/>
          <w:sz w:val="24"/>
          <w:lang w:val="zh-CN"/>
        </w:rPr>
        <w:t>开户银行：中国工商银行射洪支行</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hint="eastAsia"/>
          <w:kern w:val="0"/>
          <w:sz w:val="24"/>
          <w:lang w:val="zh-CN"/>
        </w:rPr>
        <w:t>银行账号：2310464109020103760</w:t>
      </w:r>
    </w:p>
    <w:p w:rsidR="0086462D" w:rsidRPr="00DA6C11" w:rsidRDefault="0086462D" w:rsidP="0086462D">
      <w:pPr>
        <w:tabs>
          <w:tab w:val="right" w:leader="dot" w:pos="9471"/>
        </w:tabs>
        <w:autoSpaceDE w:val="0"/>
        <w:autoSpaceDN w:val="0"/>
        <w:adjustRightInd w:val="0"/>
        <w:spacing w:line="460" w:lineRule="exact"/>
        <w:ind w:firstLine="480"/>
        <w:textAlignment w:val="auto"/>
        <w:rPr>
          <w:rFonts w:ascii="宋体" w:hAnsi="宋体" w:cs="宋体"/>
          <w:kern w:val="0"/>
          <w:sz w:val="24"/>
          <w:lang w:val="zh-CN"/>
        </w:rPr>
      </w:pPr>
      <w:r w:rsidRPr="00DA6C11">
        <w:rPr>
          <w:rFonts w:ascii="宋体" w:hAnsi="宋体" w:cs="宋体"/>
          <w:kern w:val="0"/>
          <w:sz w:val="24"/>
          <w:lang w:val="zh-CN"/>
        </w:rPr>
        <w:t>5</w:t>
      </w:r>
      <w:r w:rsidRPr="00DA6C11">
        <w:rPr>
          <w:rFonts w:ascii="宋体" w:hAnsi="宋体" w:cs="宋体" w:hint="eastAsia"/>
          <w:kern w:val="0"/>
          <w:sz w:val="24"/>
          <w:lang w:val="zh-CN"/>
        </w:rPr>
        <w:t>.3</w:t>
      </w:r>
      <w:r w:rsidRPr="00DA6C11">
        <w:rPr>
          <w:rFonts w:ascii="宋体" w:hAnsi="宋体" w:cs="宋体"/>
          <w:kern w:val="0"/>
          <w:sz w:val="24"/>
          <w:lang w:val="zh-CN"/>
        </w:rPr>
        <w:t xml:space="preserve"> </w:t>
      </w:r>
      <w:r w:rsidRPr="00DA6C11">
        <w:rPr>
          <w:rFonts w:ascii="宋体" w:hAnsi="宋体" w:cs="宋体" w:hint="eastAsia"/>
          <w:kern w:val="0"/>
          <w:sz w:val="24"/>
          <w:lang w:val="zh-CN"/>
        </w:rPr>
        <w:t>保证金退还：招标人确定中标人后30日内一次性不计利息按原渠道退还该投标保证金。若投标人在投标过程中存在串标、围标或中标后拒签合同等违法违规行为，招标人有权取消其中标资格，保证金将不予退还。</w:t>
      </w:r>
    </w:p>
    <w:p w:rsidR="0086462D" w:rsidRPr="00DA6C11" w:rsidRDefault="0086462D" w:rsidP="0086462D">
      <w:pPr>
        <w:spacing w:line="460" w:lineRule="exact"/>
        <w:ind w:firstLineChars="0" w:firstLine="0"/>
        <w:textAlignment w:val="auto"/>
        <w:rPr>
          <w:rFonts w:ascii="宋体" w:hAnsi="宋体"/>
          <w:b/>
          <w:sz w:val="24"/>
        </w:rPr>
      </w:pPr>
      <w:bookmarkStart w:id="4" w:name="_Toc73287689"/>
      <w:r w:rsidRPr="00DA6C11">
        <w:rPr>
          <w:rFonts w:ascii="宋体" w:hAnsi="宋体" w:hint="eastAsia"/>
          <w:b/>
          <w:sz w:val="24"/>
        </w:rPr>
        <w:t>6．投标文件的递交</w:t>
      </w:r>
      <w:bookmarkEnd w:id="4"/>
    </w:p>
    <w:p w:rsidR="0086462D" w:rsidRPr="00DA6C11" w:rsidRDefault="0086462D" w:rsidP="0086462D">
      <w:pPr>
        <w:snapToGrid w:val="0"/>
        <w:spacing w:line="460" w:lineRule="exact"/>
        <w:ind w:firstLine="480"/>
        <w:textAlignment w:val="auto"/>
        <w:rPr>
          <w:rFonts w:ascii="宋体" w:hAnsi="宋体"/>
          <w:sz w:val="24"/>
        </w:rPr>
      </w:pPr>
      <w:r w:rsidRPr="00DA6C11">
        <w:rPr>
          <w:rFonts w:ascii="宋体" w:hAnsi="宋体" w:cs="仿宋_GB2312" w:hint="eastAsia"/>
          <w:snapToGrid w:val="0"/>
          <w:kern w:val="0"/>
          <w:sz w:val="24"/>
        </w:rPr>
        <w:t>6.1 递交投标文件截止时间（申请截止时间，下同）为</w:t>
      </w:r>
      <w:r w:rsidRPr="00DA6C11">
        <w:rPr>
          <w:rFonts w:ascii="宋体" w:hAnsi="宋体" w:cs="仿宋_GB2312" w:hint="eastAsia"/>
          <w:snapToGrid w:val="0"/>
          <w:kern w:val="0"/>
          <w:sz w:val="24"/>
          <w:u w:val="single"/>
        </w:rPr>
        <w:t>2022</w:t>
      </w:r>
      <w:r w:rsidRPr="00DA6C11">
        <w:rPr>
          <w:rFonts w:ascii="宋体" w:hAnsi="宋体" w:cs="仿宋_GB2312" w:hint="eastAsia"/>
          <w:snapToGrid w:val="0"/>
          <w:kern w:val="0"/>
          <w:sz w:val="24"/>
        </w:rPr>
        <w:t>年</w:t>
      </w:r>
      <w:r w:rsidRPr="00DA6C11">
        <w:rPr>
          <w:rFonts w:ascii="宋体" w:hAnsi="宋体" w:cs="仿宋_GB2312" w:hint="eastAsia"/>
          <w:snapToGrid w:val="0"/>
          <w:kern w:val="0"/>
          <w:sz w:val="24"/>
          <w:u w:val="single"/>
        </w:rPr>
        <w:t>4</w:t>
      </w:r>
      <w:r w:rsidRPr="00DA6C11">
        <w:rPr>
          <w:rFonts w:ascii="宋体" w:hAnsi="宋体" w:cs="仿宋_GB2312" w:hint="eastAsia"/>
          <w:snapToGrid w:val="0"/>
          <w:kern w:val="0"/>
          <w:sz w:val="24"/>
        </w:rPr>
        <w:t>月</w:t>
      </w:r>
      <w:r w:rsidRPr="00DA6C11">
        <w:rPr>
          <w:rFonts w:ascii="宋体" w:hAnsi="宋体" w:cs="仿宋_GB2312" w:hint="eastAsia"/>
          <w:snapToGrid w:val="0"/>
          <w:kern w:val="0"/>
          <w:sz w:val="24"/>
          <w:u w:val="single"/>
        </w:rPr>
        <w:t>22</w:t>
      </w:r>
      <w:r w:rsidRPr="00DA6C11">
        <w:rPr>
          <w:rFonts w:ascii="宋体" w:hAnsi="宋体" w:cs="仿宋_GB2312" w:hint="eastAsia"/>
          <w:snapToGrid w:val="0"/>
          <w:kern w:val="0"/>
          <w:sz w:val="24"/>
        </w:rPr>
        <w:t xml:space="preserve">日 </w:t>
      </w:r>
      <w:r w:rsidRPr="00DA6C11">
        <w:rPr>
          <w:rFonts w:ascii="宋体" w:hAnsi="宋体" w:cs="仿宋_GB2312"/>
          <w:snapToGrid w:val="0"/>
          <w:kern w:val="0"/>
          <w:sz w:val="24"/>
        </w:rPr>
        <w:t xml:space="preserve">09 </w:t>
      </w:r>
      <w:r w:rsidRPr="00DA6C11">
        <w:rPr>
          <w:rFonts w:ascii="宋体" w:hAnsi="宋体" w:cs="仿宋_GB2312" w:hint="eastAsia"/>
          <w:snapToGrid w:val="0"/>
          <w:kern w:val="0"/>
          <w:sz w:val="24"/>
        </w:rPr>
        <w:t>时</w:t>
      </w:r>
      <w:r w:rsidRPr="00DA6C11">
        <w:rPr>
          <w:rFonts w:ascii="宋体" w:hAnsi="宋体" w:cs="仿宋_GB2312" w:hint="eastAsia"/>
          <w:snapToGrid w:val="0"/>
          <w:kern w:val="0"/>
          <w:sz w:val="24"/>
          <w:u w:val="single"/>
        </w:rPr>
        <w:t xml:space="preserve"> 00</w:t>
      </w:r>
      <w:r w:rsidRPr="00DA6C11">
        <w:rPr>
          <w:rFonts w:ascii="宋体" w:hAnsi="宋体" w:cs="仿宋_GB2312" w:hint="eastAsia"/>
          <w:snapToGrid w:val="0"/>
          <w:kern w:val="0"/>
          <w:sz w:val="24"/>
        </w:rPr>
        <w:t>分，</w:t>
      </w:r>
      <w:r w:rsidRPr="00DA6C11">
        <w:rPr>
          <w:rFonts w:ascii="宋体" w:hAnsi="宋体" w:cs="MingLiU" w:hint="eastAsia"/>
          <w:snapToGrid w:val="0"/>
          <w:sz w:val="24"/>
        </w:rPr>
        <w:t>地点为四川天马玻璃有限公司采购部。</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6.2 逾期送达或者未送达指定地点的投标文件，招标人不予受理。</w:t>
      </w:r>
    </w:p>
    <w:p w:rsidR="0086462D" w:rsidRPr="00DA6C11" w:rsidRDefault="0086462D" w:rsidP="0086462D">
      <w:pPr>
        <w:ind w:firstLineChars="0" w:firstLine="0"/>
        <w:jc w:val="left"/>
        <w:rPr>
          <w:rFonts w:ascii="宋体" w:hAnsi="宋体"/>
          <w:bCs/>
          <w:sz w:val="24"/>
        </w:rPr>
      </w:pPr>
      <w:r w:rsidRPr="00DA6C11">
        <w:rPr>
          <w:rFonts w:ascii="宋体" w:hAnsi="宋体"/>
          <w:b/>
          <w:sz w:val="24"/>
        </w:rPr>
        <w:t>7 .开标</w:t>
      </w:r>
    </w:p>
    <w:p w:rsidR="0086462D" w:rsidRPr="00DA6C11" w:rsidRDefault="0086462D" w:rsidP="0086462D">
      <w:pPr>
        <w:ind w:firstLineChars="193" w:firstLine="463"/>
        <w:rPr>
          <w:rFonts w:ascii="宋体" w:hAnsi="宋体" w:cs="仿宋_GB2312"/>
          <w:snapToGrid w:val="0"/>
          <w:kern w:val="0"/>
          <w:sz w:val="24"/>
        </w:rPr>
      </w:pPr>
      <w:r w:rsidRPr="00DA6C11">
        <w:rPr>
          <w:rFonts w:ascii="宋体" w:hAnsi="宋体" w:cs="仿宋_GB2312" w:hint="eastAsia"/>
          <w:snapToGrid w:val="0"/>
          <w:kern w:val="0"/>
          <w:sz w:val="24"/>
        </w:rPr>
        <w:t>7.1开标时间：</w:t>
      </w:r>
      <w:r w:rsidRPr="00DA6C11">
        <w:rPr>
          <w:rFonts w:ascii="宋体" w:hAnsi="宋体" w:cs="仿宋_GB2312"/>
          <w:snapToGrid w:val="0"/>
          <w:kern w:val="0"/>
          <w:sz w:val="24"/>
        </w:rPr>
        <w:t>2022</w:t>
      </w:r>
      <w:r w:rsidRPr="00DA6C11">
        <w:rPr>
          <w:rFonts w:ascii="宋体" w:hAnsi="宋体" w:cs="仿宋_GB2312" w:hint="eastAsia"/>
          <w:snapToGrid w:val="0"/>
          <w:kern w:val="0"/>
          <w:sz w:val="24"/>
        </w:rPr>
        <w:t>年</w:t>
      </w:r>
      <w:r w:rsidRPr="00DA6C11">
        <w:rPr>
          <w:rFonts w:ascii="宋体" w:hAnsi="宋体" w:cs="仿宋_GB2312"/>
          <w:snapToGrid w:val="0"/>
          <w:kern w:val="0"/>
          <w:sz w:val="24"/>
        </w:rPr>
        <w:t xml:space="preserve"> 4</w:t>
      </w:r>
      <w:r w:rsidRPr="00DA6C11">
        <w:rPr>
          <w:rFonts w:ascii="宋体" w:hAnsi="宋体" w:cs="仿宋_GB2312" w:hint="eastAsia"/>
          <w:snapToGrid w:val="0"/>
          <w:kern w:val="0"/>
          <w:sz w:val="24"/>
        </w:rPr>
        <w:t>月22</w:t>
      </w:r>
      <w:r w:rsidRPr="00DA6C11">
        <w:rPr>
          <w:rFonts w:ascii="宋体" w:hAnsi="宋体" w:cs="仿宋_GB2312"/>
          <w:snapToGrid w:val="0"/>
          <w:kern w:val="0"/>
          <w:sz w:val="24"/>
        </w:rPr>
        <w:t xml:space="preserve"> 日 09 时 00分</w:t>
      </w:r>
    </w:p>
    <w:p w:rsidR="0086462D" w:rsidRPr="00DA6C11" w:rsidRDefault="0086462D" w:rsidP="0086462D">
      <w:pPr>
        <w:ind w:firstLineChars="193" w:firstLine="463"/>
        <w:rPr>
          <w:rFonts w:ascii="宋体" w:hAnsi="宋体" w:cs="仿宋_GB2312"/>
          <w:b/>
          <w:bCs/>
          <w:snapToGrid w:val="0"/>
          <w:kern w:val="0"/>
          <w:sz w:val="24"/>
        </w:rPr>
      </w:pPr>
      <w:r w:rsidRPr="00DA6C11">
        <w:rPr>
          <w:rFonts w:ascii="宋体" w:hAnsi="宋体" w:cs="仿宋_GB2312"/>
          <w:snapToGrid w:val="0"/>
          <w:kern w:val="0"/>
          <w:sz w:val="24"/>
        </w:rPr>
        <w:t>7.2开标地点：四川天马玻璃有限公司四楼会议室</w:t>
      </w:r>
    </w:p>
    <w:p w:rsidR="0086462D" w:rsidRPr="00DA6C11" w:rsidRDefault="0086462D" w:rsidP="0086462D">
      <w:pPr>
        <w:spacing w:line="460" w:lineRule="exact"/>
        <w:ind w:firstLineChars="0" w:firstLine="0"/>
        <w:textAlignment w:val="auto"/>
        <w:rPr>
          <w:rFonts w:ascii="宋体" w:hAnsi="宋体"/>
          <w:b/>
          <w:sz w:val="24"/>
        </w:rPr>
      </w:pPr>
      <w:bookmarkStart w:id="5" w:name="_Toc73287690"/>
      <w:r w:rsidRPr="00DA6C11">
        <w:rPr>
          <w:rFonts w:ascii="宋体" w:hAnsi="宋体" w:hint="eastAsia"/>
          <w:b/>
          <w:sz w:val="24"/>
        </w:rPr>
        <w:t>8．发布公告的媒介</w:t>
      </w:r>
      <w:bookmarkEnd w:id="5"/>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本次招标公告于</w:t>
      </w:r>
      <w:r w:rsidRPr="00DA6C11">
        <w:rPr>
          <w:rFonts w:ascii="宋体" w:hAnsi="宋体" w:cs="仿宋_GB2312"/>
          <w:snapToGrid w:val="0"/>
          <w:kern w:val="0"/>
          <w:sz w:val="24"/>
        </w:rPr>
        <w:t>2022年3</w:t>
      </w:r>
      <w:r w:rsidRPr="00DA6C11">
        <w:rPr>
          <w:rFonts w:ascii="宋体" w:hAnsi="宋体" w:cs="仿宋_GB2312" w:hint="eastAsia"/>
          <w:snapToGrid w:val="0"/>
          <w:kern w:val="0"/>
          <w:sz w:val="24"/>
        </w:rPr>
        <w:t>月</w:t>
      </w:r>
      <w:r w:rsidRPr="00DA6C11">
        <w:rPr>
          <w:rFonts w:ascii="宋体" w:hAnsi="宋体" w:cs="仿宋_GB2312"/>
          <w:snapToGrid w:val="0"/>
          <w:kern w:val="0"/>
          <w:sz w:val="24"/>
        </w:rPr>
        <w:t>29</w:t>
      </w:r>
      <w:r w:rsidRPr="00DA6C11">
        <w:rPr>
          <w:rFonts w:ascii="宋体" w:hAnsi="宋体" w:cs="仿宋_GB2312" w:hint="eastAsia"/>
          <w:snapToGrid w:val="0"/>
          <w:kern w:val="0"/>
          <w:sz w:val="24"/>
        </w:rPr>
        <w:t>日同时在四川天马玻璃有限公司官网</w:t>
      </w:r>
      <w:r w:rsidRPr="00DA6C11">
        <w:rPr>
          <w:rFonts w:ascii="宋体" w:hAnsi="宋体" w:cs="仿宋_GB2312" w:hint="eastAsia"/>
          <w:snapToGrid w:val="0"/>
          <w:kern w:val="0"/>
          <w:sz w:val="24"/>
        </w:rPr>
        <w:lastRenderedPageBreak/>
        <w:t>（http://www.smglass.com.cn）、舍得酒业股份有限公司官网（http://www.tuopaishede.cn）、中国招标采购导航网（http://www.okcis.cn）上发布。</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本公告有效期至本项目开标截止时间当日18:00截止。</w:t>
      </w:r>
    </w:p>
    <w:p w:rsidR="0086462D" w:rsidRPr="00DA6C11" w:rsidRDefault="0086462D" w:rsidP="0086462D">
      <w:pPr>
        <w:spacing w:line="460" w:lineRule="exact"/>
        <w:ind w:firstLineChars="0" w:firstLine="0"/>
        <w:textAlignment w:val="auto"/>
        <w:rPr>
          <w:rFonts w:ascii="宋体" w:hAnsi="宋体"/>
          <w:b/>
          <w:sz w:val="24"/>
        </w:rPr>
      </w:pPr>
      <w:bookmarkStart w:id="6" w:name="_Toc73287691"/>
      <w:r w:rsidRPr="00DA6C11">
        <w:rPr>
          <w:rFonts w:ascii="宋体" w:hAnsi="宋体" w:hint="eastAsia"/>
          <w:b/>
          <w:sz w:val="24"/>
        </w:rPr>
        <w:t>9．联系方式</w:t>
      </w:r>
      <w:bookmarkEnd w:id="6"/>
    </w:p>
    <w:p w:rsidR="0086462D" w:rsidRPr="00DA6C11" w:rsidRDefault="0086462D" w:rsidP="0086462D">
      <w:pPr>
        <w:snapToGrid w:val="0"/>
        <w:spacing w:line="460" w:lineRule="exact"/>
        <w:ind w:firstLine="480"/>
        <w:textAlignment w:val="auto"/>
        <w:rPr>
          <w:rFonts w:ascii="宋体" w:hAnsi="宋体" w:cs="仿宋_GB2312"/>
          <w:snapToGrid w:val="0"/>
          <w:spacing w:val="-4"/>
          <w:kern w:val="0"/>
          <w:sz w:val="24"/>
        </w:rPr>
      </w:pPr>
      <w:r w:rsidRPr="00DA6C11">
        <w:rPr>
          <w:rFonts w:ascii="宋体" w:hAnsi="宋体" w:cs="仿宋_GB2312" w:hint="eastAsia"/>
          <w:snapToGrid w:val="0"/>
          <w:kern w:val="0"/>
          <w:sz w:val="24"/>
        </w:rPr>
        <w:t>招标人：四川天马玻璃有限公司</w:t>
      </w:r>
      <w:r w:rsidRPr="00DA6C11">
        <w:rPr>
          <w:rFonts w:ascii="宋体" w:hAnsi="宋体" w:cs="仿宋_GB2312" w:hint="eastAsia"/>
          <w:kern w:val="0"/>
          <w:sz w:val="24"/>
        </w:rPr>
        <w:t xml:space="preserve"> </w:t>
      </w:r>
      <w:r w:rsidRPr="00DA6C11">
        <w:rPr>
          <w:rFonts w:ascii="宋体" w:hAnsi="宋体" w:cs="仿宋_GB2312" w:hint="eastAsia"/>
          <w:snapToGrid w:val="0"/>
          <w:kern w:val="0"/>
          <w:sz w:val="24"/>
        </w:rPr>
        <w:t xml:space="preserve"> </w:t>
      </w:r>
      <w:r w:rsidRPr="00DA6C11">
        <w:rPr>
          <w:rFonts w:ascii="宋体" w:hAnsi="宋体" w:cs="仿宋_GB2312" w:hint="eastAsia"/>
          <w:snapToGrid w:val="0"/>
          <w:spacing w:val="-4"/>
          <w:kern w:val="0"/>
          <w:sz w:val="24"/>
        </w:rPr>
        <w:t xml:space="preserve"> </w:t>
      </w:r>
    </w:p>
    <w:p w:rsidR="0086462D" w:rsidRPr="00DA6C11" w:rsidRDefault="0086462D" w:rsidP="0086462D">
      <w:pPr>
        <w:snapToGrid w:val="0"/>
        <w:spacing w:line="460" w:lineRule="exact"/>
        <w:ind w:firstLine="480"/>
        <w:textAlignment w:val="auto"/>
        <w:rPr>
          <w:rFonts w:ascii="宋体" w:hAnsi="宋体" w:cs="仿宋_GB2312"/>
          <w:snapToGrid w:val="0"/>
          <w:kern w:val="0"/>
          <w:sz w:val="24"/>
        </w:rPr>
      </w:pPr>
      <w:r w:rsidRPr="00DA6C11">
        <w:rPr>
          <w:rFonts w:ascii="宋体" w:hAnsi="宋体" w:cs="仿宋_GB2312" w:hint="eastAsia"/>
          <w:snapToGrid w:val="0"/>
          <w:kern w:val="0"/>
          <w:sz w:val="24"/>
        </w:rPr>
        <w:t>地  址：四川省射洪市沱牌镇沱牌大道999—A号</w:t>
      </w:r>
    </w:p>
    <w:p w:rsidR="0086462D" w:rsidRPr="00DA6C11" w:rsidRDefault="0086462D" w:rsidP="0086462D">
      <w:pPr>
        <w:tabs>
          <w:tab w:val="left" w:pos="5140"/>
          <w:tab w:val="left" w:pos="8420"/>
        </w:tabs>
        <w:autoSpaceDE w:val="0"/>
        <w:autoSpaceDN w:val="0"/>
        <w:adjustRightInd w:val="0"/>
        <w:snapToGrid w:val="0"/>
        <w:spacing w:line="460" w:lineRule="exact"/>
        <w:ind w:firstLine="480"/>
        <w:jc w:val="left"/>
        <w:textAlignment w:val="auto"/>
        <w:rPr>
          <w:rFonts w:ascii="宋体" w:hAnsi="宋体" w:cs="仿宋_GB2312"/>
          <w:snapToGrid w:val="0"/>
          <w:kern w:val="0"/>
          <w:sz w:val="24"/>
        </w:rPr>
      </w:pPr>
      <w:r w:rsidRPr="00DA6C11">
        <w:rPr>
          <w:rFonts w:ascii="宋体" w:hAnsi="宋体" w:cs="仿宋_GB2312" w:hint="eastAsia"/>
          <w:snapToGrid w:val="0"/>
          <w:kern w:val="0"/>
          <w:sz w:val="24"/>
        </w:rPr>
        <w:t>联系人：何先生15828992233，邮箱</w:t>
      </w:r>
      <w:r w:rsidRPr="00DA6C11">
        <w:t>heguowen@smglass.com.cn</w:t>
      </w:r>
    </w:p>
    <w:p w:rsidR="0086462D" w:rsidRPr="00DA6C11" w:rsidRDefault="0086462D" w:rsidP="0086462D">
      <w:pPr>
        <w:tabs>
          <w:tab w:val="left" w:pos="5140"/>
          <w:tab w:val="left" w:pos="8420"/>
        </w:tabs>
        <w:autoSpaceDE w:val="0"/>
        <w:autoSpaceDN w:val="0"/>
        <w:adjustRightInd w:val="0"/>
        <w:snapToGrid w:val="0"/>
        <w:spacing w:line="460" w:lineRule="exact"/>
        <w:ind w:firstLineChars="600" w:firstLine="1440"/>
        <w:jc w:val="left"/>
        <w:textAlignment w:val="auto"/>
        <w:rPr>
          <w:rFonts w:ascii="宋体" w:hAnsi="宋体" w:cs="仿宋_GB2312"/>
          <w:snapToGrid w:val="0"/>
          <w:kern w:val="0"/>
          <w:sz w:val="24"/>
        </w:rPr>
      </w:pPr>
      <w:r w:rsidRPr="00DA6C11">
        <w:rPr>
          <w:rFonts w:ascii="宋体" w:hAnsi="宋体" w:cs="仿宋_GB2312" w:hint="eastAsia"/>
          <w:snapToGrid w:val="0"/>
          <w:kern w:val="0"/>
          <w:sz w:val="24"/>
        </w:rPr>
        <w:t xml:space="preserve">陈先生18608119997  </w:t>
      </w:r>
    </w:p>
    <w:p w:rsidR="0086462D" w:rsidRPr="00DA6C11" w:rsidRDefault="0086462D" w:rsidP="0086462D">
      <w:pPr>
        <w:tabs>
          <w:tab w:val="left" w:pos="5140"/>
          <w:tab w:val="left" w:pos="8420"/>
        </w:tabs>
        <w:autoSpaceDE w:val="0"/>
        <w:autoSpaceDN w:val="0"/>
        <w:adjustRightInd w:val="0"/>
        <w:snapToGrid w:val="0"/>
        <w:spacing w:line="460" w:lineRule="exact"/>
        <w:ind w:firstLine="480"/>
        <w:jc w:val="left"/>
        <w:textAlignment w:val="auto"/>
        <w:rPr>
          <w:rFonts w:ascii="宋体" w:hAnsi="宋体" w:cs="仿宋_GB2312"/>
          <w:snapToGrid w:val="0"/>
          <w:kern w:val="0"/>
          <w:sz w:val="24"/>
        </w:rPr>
      </w:pPr>
      <w:r w:rsidRPr="00DA6C11">
        <w:rPr>
          <w:rFonts w:ascii="宋体" w:hAnsi="宋体" w:cs="仿宋_GB2312" w:hint="eastAsia"/>
          <w:snapToGrid w:val="0"/>
          <w:kern w:val="0"/>
          <w:sz w:val="24"/>
        </w:rPr>
        <w:t>邮   编：629209</w:t>
      </w:r>
    </w:p>
    <w:p w:rsidR="0086462D" w:rsidRPr="00DA6C11" w:rsidRDefault="0086462D" w:rsidP="0086462D">
      <w:pPr>
        <w:widowControl/>
        <w:spacing w:line="240" w:lineRule="auto"/>
        <w:ind w:firstLineChars="0" w:firstLine="0"/>
        <w:jc w:val="left"/>
        <w:textAlignment w:val="auto"/>
        <w:rPr>
          <w:rFonts w:ascii="Calibri" w:hAnsi="Calibri"/>
          <w:szCs w:val="20"/>
        </w:rPr>
      </w:pPr>
    </w:p>
    <w:p w:rsidR="0086462D" w:rsidRPr="00DA6C11" w:rsidRDefault="0086462D" w:rsidP="0086462D">
      <w:pPr>
        <w:tabs>
          <w:tab w:val="right" w:leader="dot" w:pos="9471"/>
        </w:tabs>
        <w:autoSpaceDE w:val="0"/>
        <w:autoSpaceDN w:val="0"/>
        <w:adjustRightInd w:val="0"/>
        <w:spacing w:line="460" w:lineRule="exact"/>
        <w:ind w:right="720" w:firstLineChars="0" w:firstLine="0"/>
        <w:jc w:val="right"/>
        <w:textAlignment w:val="auto"/>
        <w:rPr>
          <w:rFonts w:ascii="宋体" w:hAnsi="宋体" w:cs="宋体"/>
          <w:kern w:val="0"/>
          <w:sz w:val="24"/>
          <w:lang w:val="zh-CN"/>
        </w:rPr>
      </w:pPr>
    </w:p>
    <w:p w:rsidR="0086462D" w:rsidRPr="00DA6C11" w:rsidRDefault="0086462D" w:rsidP="0086462D">
      <w:pPr>
        <w:tabs>
          <w:tab w:val="right" w:leader="dot" w:pos="9471"/>
        </w:tabs>
        <w:autoSpaceDE w:val="0"/>
        <w:autoSpaceDN w:val="0"/>
        <w:adjustRightInd w:val="0"/>
        <w:spacing w:line="460" w:lineRule="exact"/>
        <w:ind w:right="720" w:firstLineChars="0" w:firstLine="0"/>
        <w:jc w:val="right"/>
        <w:textAlignment w:val="auto"/>
        <w:rPr>
          <w:rFonts w:ascii="宋体" w:hAnsi="宋体" w:cs="宋体"/>
          <w:kern w:val="0"/>
          <w:sz w:val="24"/>
          <w:lang w:val="zh-CN"/>
        </w:rPr>
      </w:pPr>
    </w:p>
    <w:p w:rsidR="0086462D" w:rsidRPr="00DA6C11" w:rsidRDefault="0086462D" w:rsidP="0086462D">
      <w:pPr>
        <w:tabs>
          <w:tab w:val="right" w:leader="dot" w:pos="9471"/>
        </w:tabs>
        <w:autoSpaceDE w:val="0"/>
        <w:autoSpaceDN w:val="0"/>
        <w:adjustRightInd w:val="0"/>
        <w:spacing w:line="460" w:lineRule="exact"/>
        <w:ind w:right="720" w:firstLineChars="0" w:firstLine="0"/>
        <w:jc w:val="right"/>
        <w:textAlignment w:val="auto"/>
        <w:rPr>
          <w:rFonts w:ascii="宋体" w:hAnsi="宋体" w:cs="宋体"/>
          <w:kern w:val="0"/>
          <w:sz w:val="24"/>
          <w:lang w:val="zh-CN"/>
        </w:rPr>
      </w:pPr>
    </w:p>
    <w:p w:rsidR="0086462D" w:rsidRPr="00DA6C11" w:rsidRDefault="0086462D" w:rsidP="0086462D">
      <w:pPr>
        <w:tabs>
          <w:tab w:val="right" w:leader="dot" w:pos="9471"/>
        </w:tabs>
        <w:autoSpaceDE w:val="0"/>
        <w:autoSpaceDN w:val="0"/>
        <w:adjustRightInd w:val="0"/>
        <w:spacing w:line="460" w:lineRule="exact"/>
        <w:ind w:right="720" w:firstLineChars="0" w:firstLine="0"/>
        <w:jc w:val="right"/>
        <w:textAlignment w:val="auto"/>
        <w:rPr>
          <w:rFonts w:ascii="宋体" w:hAnsi="宋体" w:cs="宋体"/>
          <w:kern w:val="0"/>
          <w:sz w:val="24"/>
          <w:lang w:val="zh-CN"/>
        </w:rPr>
      </w:pPr>
      <w:r w:rsidRPr="00DA6C11">
        <w:rPr>
          <w:rFonts w:ascii="宋体" w:hAnsi="宋体" w:cs="宋体" w:hint="eastAsia"/>
          <w:kern w:val="0"/>
          <w:sz w:val="24"/>
          <w:lang w:val="zh-CN"/>
        </w:rPr>
        <w:t>四川天马玻璃有限公司</w:t>
      </w:r>
    </w:p>
    <w:p w:rsidR="0086462D" w:rsidRPr="00DA6C11" w:rsidRDefault="0086462D" w:rsidP="0086462D">
      <w:pPr>
        <w:tabs>
          <w:tab w:val="left" w:pos="3840"/>
          <w:tab w:val="left" w:pos="5300"/>
        </w:tabs>
        <w:autoSpaceDE w:val="0"/>
        <w:autoSpaceDN w:val="0"/>
        <w:adjustRightInd w:val="0"/>
        <w:snapToGrid w:val="0"/>
        <w:spacing w:line="460" w:lineRule="exact"/>
        <w:ind w:firstLineChars="0" w:firstLine="0"/>
        <w:jc w:val="center"/>
        <w:textAlignment w:val="auto"/>
        <w:rPr>
          <w:rFonts w:ascii="宋体" w:hAnsi="宋体" w:cs="宋体"/>
          <w:kern w:val="0"/>
          <w:sz w:val="24"/>
          <w:lang w:val="zh-CN"/>
        </w:rPr>
      </w:pPr>
      <w:r w:rsidRPr="00DA6C11">
        <w:rPr>
          <w:rFonts w:ascii="宋体" w:hAnsi="宋体" w:cs="宋体" w:hint="eastAsia"/>
          <w:kern w:val="0"/>
          <w:sz w:val="24"/>
          <w:lang w:val="zh-CN"/>
        </w:rPr>
        <w:t xml:space="preserve"> </w:t>
      </w:r>
      <w:r w:rsidRPr="00DA6C11">
        <w:rPr>
          <w:rFonts w:ascii="宋体" w:hAnsi="宋体" w:cs="宋体"/>
          <w:kern w:val="0"/>
          <w:sz w:val="24"/>
          <w:lang w:val="zh-CN"/>
        </w:rPr>
        <w:t xml:space="preserve">                                             </w:t>
      </w:r>
      <w:r w:rsidR="00841766">
        <w:rPr>
          <w:rFonts w:ascii="宋体" w:hAnsi="宋体" w:cs="宋体" w:hint="eastAsia"/>
          <w:kern w:val="0"/>
          <w:sz w:val="24"/>
          <w:lang w:val="zh-CN"/>
        </w:rPr>
        <w:t xml:space="preserve"> </w:t>
      </w:r>
      <w:r w:rsidRPr="00DA6C11">
        <w:rPr>
          <w:rFonts w:ascii="宋体" w:hAnsi="宋体" w:cs="宋体"/>
          <w:kern w:val="0"/>
          <w:sz w:val="24"/>
          <w:lang w:val="zh-CN"/>
        </w:rPr>
        <w:t xml:space="preserve">  </w:t>
      </w:r>
      <w:bookmarkStart w:id="7" w:name="_Toc224103306"/>
      <w:bookmarkStart w:id="8" w:name="_Toc287607735"/>
      <w:bookmarkStart w:id="9" w:name="_Toc430530423"/>
      <w:bookmarkStart w:id="10" w:name="_Toc287620674"/>
      <w:r w:rsidRPr="00DA6C11">
        <w:rPr>
          <w:rFonts w:ascii="宋体" w:hAnsi="宋体" w:cs="宋体" w:hint="eastAsia"/>
          <w:kern w:val="0"/>
          <w:sz w:val="24"/>
          <w:lang w:val="zh-CN"/>
        </w:rPr>
        <w:t>二〇二二年三月</w:t>
      </w:r>
      <w:r w:rsidR="00841766">
        <w:rPr>
          <w:rFonts w:ascii="宋体" w:hAnsi="宋体" w:cs="宋体" w:hint="eastAsia"/>
          <w:kern w:val="0"/>
          <w:sz w:val="24"/>
          <w:lang w:val="zh-CN"/>
        </w:rPr>
        <w:t>三十</w:t>
      </w:r>
      <w:r w:rsidRPr="00DA6C11">
        <w:rPr>
          <w:rFonts w:ascii="宋体" w:hAnsi="宋体" w:cs="宋体" w:hint="eastAsia"/>
          <w:kern w:val="0"/>
          <w:sz w:val="24"/>
          <w:lang w:val="zh-CN"/>
        </w:rPr>
        <w:t>日</w:t>
      </w:r>
    </w:p>
    <w:p w:rsidR="0086462D" w:rsidRPr="00DA6C11" w:rsidRDefault="0086462D" w:rsidP="0086462D">
      <w:pPr>
        <w:widowControl/>
        <w:spacing w:line="240" w:lineRule="auto"/>
        <w:ind w:firstLineChars="0" w:firstLine="0"/>
        <w:jc w:val="left"/>
        <w:textAlignment w:val="auto"/>
        <w:rPr>
          <w:lang w:val="zh-CN"/>
        </w:rPr>
      </w:pPr>
      <w:r w:rsidRPr="00DA6C11">
        <w:rPr>
          <w:lang w:val="zh-CN"/>
        </w:rPr>
        <w:br w:type="page"/>
      </w:r>
      <w:bookmarkStart w:id="11" w:name="_GoBack"/>
      <w:bookmarkEnd w:id="11"/>
    </w:p>
    <w:bookmarkEnd w:id="7"/>
    <w:bookmarkEnd w:id="8"/>
    <w:bookmarkEnd w:id="9"/>
    <w:bookmarkEnd w:id="10"/>
    <w:p w:rsidR="0086462D" w:rsidRPr="0086462D" w:rsidRDefault="0086462D" w:rsidP="0086462D">
      <w:pPr>
        <w:spacing w:line="240" w:lineRule="auto"/>
        <w:ind w:firstLineChars="0" w:firstLine="0"/>
        <w:jc w:val="center"/>
        <w:textAlignment w:val="auto"/>
        <w:rPr>
          <w:rFonts w:ascii="黑体" w:eastAsia="黑体" w:hAnsi="黑体"/>
          <w:bCs/>
          <w:sz w:val="44"/>
          <w:szCs w:val="44"/>
        </w:rPr>
      </w:pPr>
      <w:r w:rsidRPr="0086462D">
        <w:rPr>
          <w:rFonts w:ascii="黑体" w:eastAsia="黑体" w:hAnsi="黑体" w:hint="eastAsia"/>
          <w:bCs/>
          <w:sz w:val="44"/>
          <w:szCs w:val="44"/>
        </w:rPr>
        <w:lastRenderedPageBreak/>
        <w:t>投标报名函</w:t>
      </w:r>
    </w:p>
    <w:p w:rsidR="0086462D" w:rsidRPr="0086462D" w:rsidRDefault="0086462D" w:rsidP="0086462D">
      <w:pPr>
        <w:spacing w:line="240" w:lineRule="auto"/>
        <w:ind w:firstLineChars="0" w:firstLine="0"/>
        <w:textAlignment w:val="auto"/>
        <w:rPr>
          <w:rFonts w:ascii="微软雅黑" w:eastAsia="微软雅黑" w:hAnsi="微软雅黑"/>
          <w:b/>
          <w:sz w:val="24"/>
        </w:rPr>
      </w:pPr>
    </w:p>
    <w:p w:rsidR="0086462D" w:rsidRPr="0086462D" w:rsidRDefault="0086462D" w:rsidP="0086462D">
      <w:pPr>
        <w:spacing w:line="240" w:lineRule="auto"/>
        <w:ind w:firstLineChars="0" w:firstLine="0"/>
        <w:textAlignment w:val="auto"/>
        <w:rPr>
          <w:rFonts w:ascii="微软雅黑" w:eastAsia="微软雅黑" w:hAnsi="微软雅黑"/>
          <w:b/>
          <w:sz w:val="24"/>
        </w:rPr>
      </w:pPr>
      <w:r w:rsidRPr="0086462D">
        <w:rPr>
          <w:rFonts w:ascii="微软雅黑" w:eastAsia="微软雅黑" w:hAnsi="微软雅黑" w:hint="eastAsia"/>
          <w:b/>
          <w:sz w:val="24"/>
        </w:rPr>
        <w:t>致：四川天马玻璃有限公司</w:t>
      </w:r>
    </w:p>
    <w:p w:rsidR="0086462D" w:rsidRPr="0086462D" w:rsidRDefault="0086462D" w:rsidP="0086462D">
      <w:pPr>
        <w:spacing w:line="240" w:lineRule="auto"/>
        <w:ind w:leftChars="228" w:left="599" w:hangingChars="50" w:hanging="120"/>
        <w:mirrorIndents/>
        <w:textAlignment w:val="auto"/>
        <w:rPr>
          <w:rFonts w:ascii="微软雅黑" w:eastAsia="微软雅黑" w:hAnsi="微软雅黑"/>
          <w:sz w:val="24"/>
        </w:rPr>
      </w:pPr>
      <w:r w:rsidRPr="0086462D">
        <w:rPr>
          <w:rFonts w:ascii="微软雅黑" w:eastAsia="微软雅黑" w:hAnsi="微软雅黑" w:hint="eastAsia"/>
          <w:sz w:val="24"/>
          <w:u w:val="single"/>
        </w:rPr>
        <w:t>XXXXXXXXXXXXX</w:t>
      </w:r>
      <w:r w:rsidRPr="0086462D">
        <w:rPr>
          <w:rFonts w:ascii="微软雅黑" w:eastAsia="微软雅黑" w:hAnsi="微软雅黑" w:hint="eastAsia"/>
          <w:sz w:val="24"/>
        </w:rPr>
        <w:t xml:space="preserve">公司授权 </w:t>
      </w:r>
      <w:r w:rsidRPr="0086462D">
        <w:rPr>
          <w:rFonts w:ascii="微软雅黑" w:eastAsia="微软雅黑" w:hAnsi="微软雅黑" w:hint="eastAsia"/>
          <w:sz w:val="24"/>
          <w:u w:val="single"/>
        </w:rPr>
        <w:t>XXXXX</w:t>
      </w:r>
      <w:r w:rsidRPr="0086462D">
        <w:rPr>
          <w:rFonts w:ascii="微软雅黑" w:eastAsia="微软雅黑" w:hAnsi="微软雅黑" w:hint="eastAsia"/>
          <w:sz w:val="24"/>
        </w:rPr>
        <w:t>为全权代表，参加贵方组织的</w:t>
      </w:r>
      <w:r w:rsidRPr="0086462D">
        <w:rPr>
          <w:rFonts w:ascii="微软雅黑" w:eastAsia="微软雅黑" w:hAnsi="微软雅黑" w:hint="eastAsia"/>
          <w:sz w:val="24"/>
          <w:u w:val="single"/>
        </w:rPr>
        <w:t xml:space="preserve">      </w:t>
      </w:r>
      <w:r w:rsidRPr="0086462D">
        <w:rPr>
          <w:rFonts w:ascii="微软雅黑" w:eastAsia="微软雅黑" w:hAnsi="微软雅黑" w:hint="eastAsia"/>
          <w:sz w:val="24"/>
        </w:rPr>
        <w:t>招标（招标编号：</w:t>
      </w:r>
      <w:r w:rsidRPr="0086462D">
        <w:rPr>
          <w:rFonts w:ascii="微软雅黑" w:eastAsia="微软雅黑" w:hAnsi="微软雅黑" w:hint="eastAsia"/>
          <w:sz w:val="24"/>
          <w:u w:val="single"/>
        </w:rPr>
        <w:t xml:space="preserve">           </w:t>
      </w:r>
      <w:r w:rsidRPr="0086462D">
        <w:rPr>
          <w:rFonts w:ascii="微软雅黑" w:eastAsia="微软雅黑" w:hAnsi="微软雅黑" w:hint="eastAsia"/>
          <w:sz w:val="24"/>
        </w:rPr>
        <w:t>）有关活动，对标的物进行投标，并承诺遵守和履行以下要求：</w:t>
      </w:r>
    </w:p>
    <w:p w:rsidR="0086462D" w:rsidRPr="0086462D" w:rsidRDefault="0086462D" w:rsidP="0086462D">
      <w:pPr>
        <w:spacing w:line="240" w:lineRule="auto"/>
        <w:ind w:leftChars="114" w:left="719" w:hangingChars="200" w:hanging="480"/>
        <w:mirrorIndents/>
        <w:textAlignment w:val="auto"/>
        <w:rPr>
          <w:rFonts w:ascii="微软雅黑" w:eastAsia="微软雅黑" w:hAnsi="微软雅黑"/>
          <w:sz w:val="24"/>
        </w:rPr>
      </w:pPr>
      <w:r w:rsidRPr="0086462D">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86462D" w:rsidRPr="0086462D" w:rsidRDefault="0086462D" w:rsidP="0086462D">
      <w:pPr>
        <w:spacing w:line="240" w:lineRule="auto"/>
        <w:ind w:leftChars="114" w:left="719" w:hangingChars="200" w:hanging="480"/>
        <w:mirrorIndents/>
        <w:textAlignment w:val="auto"/>
        <w:rPr>
          <w:rFonts w:ascii="微软雅黑" w:eastAsia="微软雅黑" w:hAnsi="微软雅黑"/>
          <w:sz w:val="24"/>
        </w:rPr>
      </w:pPr>
      <w:r w:rsidRPr="0086462D">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86462D" w:rsidRPr="0086462D" w:rsidRDefault="0086462D" w:rsidP="0086462D">
      <w:pPr>
        <w:spacing w:line="240" w:lineRule="auto"/>
        <w:ind w:firstLineChars="300" w:firstLine="720"/>
        <w:mirrorIndents/>
        <w:textAlignment w:val="auto"/>
        <w:rPr>
          <w:rFonts w:ascii="微软雅黑" w:eastAsia="微软雅黑" w:hAnsi="微软雅黑"/>
          <w:sz w:val="24"/>
        </w:rPr>
      </w:pPr>
      <w:r w:rsidRPr="0086462D">
        <w:rPr>
          <w:rFonts w:ascii="微软雅黑" w:eastAsia="微软雅黑" w:hAnsi="微软雅黑" w:hint="eastAsia"/>
          <w:sz w:val="24"/>
        </w:rPr>
        <w:t>1、报行政主管部门进行处罚（含通报和市场禁入）；</w:t>
      </w:r>
    </w:p>
    <w:p w:rsidR="0086462D" w:rsidRPr="0086462D" w:rsidRDefault="0086462D" w:rsidP="0086462D">
      <w:pPr>
        <w:spacing w:line="240" w:lineRule="auto"/>
        <w:ind w:leftChars="57" w:left="120" w:firstLineChars="250" w:firstLine="600"/>
        <w:mirrorIndents/>
        <w:textAlignment w:val="auto"/>
        <w:rPr>
          <w:rFonts w:ascii="微软雅黑" w:eastAsia="微软雅黑" w:hAnsi="微软雅黑"/>
          <w:sz w:val="24"/>
        </w:rPr>
      </w:pPr>
      <w:r w:rsidRPr="0086462D">
        <w:rPr>
          <w:rFonts w:ascii="微软雅黑" w:eastAsia="微软雅黑" w:hAnsi="微软雅黑" w:hint="eastAsia"/>
          <w:sz w:val="24"/>
        </w:rPr>
        <w:t>2、没收全部投标保证金，并赔偿贵方的经济损失。</w:t>
      </w:r>
    </w:p>
    <w:p w:rsidR="0086462D" w:rsidRPr="0086462D" w:rsidRDefault="0086462D" w:rsidP="0086462D">
      <w:pPr>
        <w:spacing w:line="240" w:lineRule="auto"/>
        <w:ind w:leftChars="114" w:left="719" w:hangingChars="200" w:hanging="480"/>
        <w:mirrorIndents/>
        <w:textAlignment w:val="auto"/>
        <w:rPr>
          <w:rFonts w:ascii="微软雅黑" w:eastAsia="微软雅黑" w:hAnsi="微软雅黑"/>
          <w:sz w:val="24"/>
        </w:rPr>
      </w:pPr>
      <w:r w:rsidRPr="0086462D">
        <w:rPr>
          <w:rFonts w:ascii="微软雅黑" w:eastAsia="微软雅黑" w:hAnsi="微软雅黑" w:hint="eastAsia"/>
          <w:sz w:val="24"/>
        </w:rPr>
        <w:t>三、我方完全了解和接受贵方的招标程序。</w:t>
      </w:r>
    </w:p>
    <w:p w:rsidR="0086462D" w:rsidRPr="0086462D" w:rsidRDefault="0086462D" w:rsidP="0086462D">
      <w:pPr>
        <w:spacing w:line="240" w:lineRule="auto"/>
        <w:ind w:firstLineChars="100" w:firstLine="240"/>
        <w:mirrorIndents/>
        <w:textAlignment w:val="auto"/>
        <w:rPr>
          <w:rFonts w:ascii="微软雅黑" w:eastAsia="微软雅黑" w:hAnsi="微软雅黑"/>
          <w:sz w:val="24"/>
        </w:rPr>
      </w:pPr>
      <w:r w:rsidRPr="0086462D">
        <w:rPr>
          <w:rFonts w:ascii="微软雅黑" w:eastAsia="微软雅黑" w:hAnsi="微软雅黑" w:hint="eastAsia"/>
          <w:sz w:val="24"/>
        </w:rPr>
        <w:t>四、我方理解贵方有权对未中标单位不做任何原因解释。</w:t>
      </w:r>
    </w:p>
    <w:p w:rsidR="0086462D" w:rsidRPr="0086462D" w:rsidRDefault="0086462D" w:rsidP="0086462D">
      <w:pPr>
        <w:spacing w:line="240" w:lineRule="auto"/>
        <w:ind w:firstLineChars="100" w:firstLine="240"/>
        <w:textAlignment w:val="auto"/>
        <w:rPr>
          <w:rFonts w:ascii="微软雅黑" w:eastAsia="微软雅黑" w:hAnsi="微软雅黑"/>
          <w:sz w:val="24"/>
        </w:rPr>
      </w:pPr>
    </w:p>
    <w:p w:rsidR="0086462D" w:rsidRPr="0086462D" w:rsidRDefault="0086462D" w:rsidP="0086462D">
      <w:pPr>
        <w:spacing w:line="240" w:lineRule="auto"/>
        <w:ind w:firstLineChars="100" w:firstLine="240"/>
        <w:textAlignment w:val="auto"/>
        <w:rPr>
          <w:rFonts w:ascii="微软雅黑" w:eastAsia="微软雅黑" w:hAnsi="微软雅黑"/>
          <w:sz w:val="24"/>
        </w:rPr>
      </w:pPr>
      <w:r w:rsidRPr="0086462D">
        <w:rPr>
          <w:rFonts w:ascii="微软雅黑" w:eastAsia="微软雅黑" w:hAnsi="微软雅黑" w:hint="eastAsia"/>
          <w:sz w:val="24"/>
        </w:rPr>
        <w:t>投标方公司名称  （公章）：</w:t>
      </w:r>
      <w:r w:rsidRPr="0086462D">
        <w:rPr>
          <w:rFonts w:ascii="微软雅黑" w:eastAsia="微软雅黑" w:hAnsi="微软雅黑" w:hint="eastAsia"/>
          <w:sz w:val="24"/>
          <w:u w:val="single"/>
        </w:rPr>
        <w:t>XXXXXX</w:t>
      </w:r>
    </w:p>
    <w:p w:rsidR="0086462D" w:rsidRPr="0086462D" w:rsidRDefault="0086462D" w:rsidP="0086462D">
      <w:pPr>
        <w:spacing w:line="240" w:lineRule="auto"/>
        <w:ind w:firstLineChars="100" w:firstLine="240"/>
        <w:textAlignment w:val="auto"/>
        <w:rPr>
          <w:rFonts w:ascii="微软雅黑" w:eastAsia="微软雅黑" w:hAnsi="微软雅黑"/>
          <w:sz w:val="24"/>
        </w:rPr>
      </w:pPr>
      <w:r w:rsidRPr="0086462D">
        <w:rPr>
          <w:rFonts w:ascii="微软雅黑" w:eastAsia="微软雅黑" w:hAnsi="微软雅黑" w:hint="eastAsia"/>
          <w:sz w:val="24"/>
        </w:rPr>
        <w:t>投标方法定代表人（签字）：</w:t>
      </w:r>
      <w:r w:rsidRPr="0086462D">
        <w:rPr>
          <w:rFonts w:ascii="微软雅黑" w:eastAsia="微软雅黑" w:hAnsi="微软雅黑" w:hint="eastAsia"/>
          <w:sz w:val="24"/>
          <w:u w:val="single"/>
        </w:rPr>
        <w:t>XXXXXX</w:t>
      </w:r>
    </w:p>
    <w:p w:rsidR="0086462D" w:rsidRPr="0086462D" w:rsidRDefault="0086462D" w:rsidP="0086462D">
      <w:pPr>
        <w:spacing w:line="240" w:lineRule="auto"/>
        <w:ind w:firstLineChars="100" w:firstLine="240"/>
        <w:textAlignment w:val="auto"/>
        <w:rPr>
          <w:rFonts w:ascii="微软雅黑" w:eastAsia="微软雅黑" w:hAnsi="微软雅黑"/>
          <w:sz w:val="24"/>
          <w:u w:val="single"/>
        </w:rPr>
      </w:pPr>
      <w:r w:rsidRPr="0086462D">
        <w:rPr>
          <w:rFonts w:ascii="微软雅黑" w:eastAsia="微软雅黑" w:hAnsi="微软雅黑" w:hint="eastAsia"/>
          <w:sz w:val="24"/>
        </w:rPr>
        <w:t>授权委托代理人  （签字）：</w:t>
      </w:r>
      <w:r w:rsidRPr="0086462D">
        <w:rPr>
          <w:rFonts w:ascii="微软雅黑" w:eastAsia="微软雅黑" w:hAnsi="微软雅黑" w:hint="eastAsia"/>
          <w:sz w:val="24"/>
          <w:u w:val="single"/>
        </w:rPr>
        <w:t>XXXXXX</w:t>
      </w:r>
    </w:p>
    <w:p w:rsidR="0086462D" w:rsidRPr="0086462D" w:rsidRDefault="0086462D" w:rsidP="0086462D">
      <w:pPr>
        <w:spacing w:line="240" w:lineRule="auto"/>
        <w:ind w:firstLineChars="100" w:firstLine="240"/>
        <w:textAlignment w:val="auto"/>
        <w:rPr>
          <w:rFonts w:ascii="微软雅黑" w:eastAsia="微软雅黑" w:hAnsi="微软雅黑"/>
          <w:sz w:val="24"/>
          <w:u w:val="single"/>
        </w:rPr>
      </w:pPr>
      <w:r w:rsidRPr="0086462D">
        <w:rPr>
          <w:rFonts w:ascii="微软雅黑" w:eastAsia="微软雅黑" w:hAnsi="微软雅黑" w:hint="eastAsia"/>
          <w:sz w:val="24"/>
        </w:rPr>
        <w:t xml:space="preserve">职                    </w:t>
      </w:r>
      <w:proofErr w:type="gramStart"/>
      <w:r w:rsidRPr="0086462D">
        <w:rPr>
          <w:rFonts w:ascii="微软雅黑" w:eastAsia="微软雅黑" w:hAnsi="微软雅黑" w:hint="eastAsia"/>
          <w:sz w:val="24"/>
        </w:rPr>
        <w:t>务</w:t>
      </w:r>
      <w:proofErr w:type="gramEnd"/>
      <w:r w:rsidRPr="0086462D">
        <w:rPr>
          <w:rFonts w:ascii="微软雅黑" w:eastAsia="微软雅黑" w:hAnsi="微软雅黑" w:hint="eastAsia"/>
          <w:sz w:val="24"/>
        </w:rPr>
        <w:t>：</w:t>
      </w:r>
      <w:r w:rsidRPr="0086462D">
        <w:rPr>
          <w:rFonts w:ascii="微软雅黑" w:eastAsia="微软雅黑" w:hAnsi="微软雅黑" w:hint="eastAsia"/>
          <w:sz w:val="24"/>
          <w:u w:val="single"/>
        </w:rPr>
        <w:t>XXXXXX</w:t>
      </w:r>
    </w:p>
    <w:p w:rsidR="0086462D" w:rsidRPr="0086462D" w:rsidRDefault="0086462D" w:rsidP="0086462D">
      <w:pPr>
        <w:spacing w:line="240" w:lineRule="auto"/>
        <w:ind w:firstLineChars="100" w:firstLine="240"/>
        <w:textAlignment w:val="auto"/>
        <w:rPr>
          <w:rFonts w:ascii="微软雅黑" w:eastAsia="微软雅黑" w:hAnsi="微软雅黑"/>
          <w:sz w:val="24"/>
          <w:u w:val="single"/>
        </w:rPr>
      </w:pPr>
      <w:r w:rsidRPr="0086462D">
        <w:rPr>
          <w:rFonts w:ascii="微软雅黑" w:eastAsia="微软雅黑" w:hAnsi="微软雅黑" w:hint="eastAsia"/>
          <w:sz w:val="24"/>
        </w:rPr>
        <w:t>电                    话：</w:t>
      </w:r>
      <w:r w:rsidRPr="0086462D">
        <w:rPr>
          <w:rFonts w:ascii="微软雅黑" w:eastAsia="微软雅黑" w:hAnsi="微软雅黑" w:hint="eastAsia"/>
          <w:sz w:val="24"/>
          <w:u w:val="single"/>
        </w:rPr>
        <w:t>XXXXXX</w:t>
      </w:r>
    </w:p>
    <w:p w:rsidR="0086462D" w:rsidRPr="0086462D" w:rsidRDefault="0086462D" w:rsidP="0086462D">
      <w:pPr>
        <w:spacing w:line="240" w:lineRule="auto"/>
        <w:ind w:firstLineChars="100" w:firstLine="240"/>
        <w:textAlignment w:val="auto"/>
        <w:rPr>
          <w:rFonts w:ascii="微软雅黑" w:eastAsia="微软雅黑" w:hAnsi="微软雅黑"/>
          <w:sz w:val="24"/>
        </w:rPr>
      </w:pPr>
      <w:proofErr w:type="gramStart"/>
      <w:r w:rsidRPr="0086462D">
        <w:rPr>
          <w:rFonts w:ascii="微软雅黑" w:eastAsia="微软雅黑" w:hAnsi="微软雅黑" w:hint="eastAsia"/>
          <w:sz w:val="24"/>
        </w:rPr>
        <w:t>邮</w:t>
      </w:r>
      <w:proofErr w:type="gramEnd"/>
      <w:r w:rsidRPr="0086462D">
        <w:rPr>
          <w:rFonts w:ascii="微软雅黑" w:eastAsia="微软雅黑" w:hAnsi="微软雅黑" w:hint="eastAsia"/>
          <w:sz w:val="24"/>
        </w:rPr>
        <w:t xml:space="preserve">          箱        号：</w:t>
      </w:r>
      <w:r w:rsidRPr="0086462D">
        <w:rPr>
          <w:rFonts w:ascii="微软雅黑" w:eastAsia="微软雅黑" w:hAnsi="微软雅黑" w:hint="eastAsia"/>
          <w:sz w:val="24"/>
          <w:u w:val="single"/>
        </w:rPr>
        <w:t>XXXXXX</w:t>
      </w:r>
    </w:p>
    <w:p w:rsidR="0086462D" w:rsidRPr="0086462D" w:rsidRDefault="0086462D" w:rsidP="0086462D">
      <w:pPr>
        <w:spacing w:line="240" w:lineRule="auto"/>
        <w:ind w:firstLineChars="100" w:firstLine="240"/>
        <w:textAlignment w:val="auto"/>
        <w:rPr>
          <w:rFonts w:ascii="微软雅黑" w:eastAsia="微软雅黑" w:hAnsi="微软雅黑"/>
          <w:sz w:val="24"/>
        </w:rPr>
      </w:pPr>
      <w:r w:rsidRPr="0086462D">
        <w:rPr>
          <w:rFonts w:ascii="微软雅黑" w:eastAsia="微软雅黑" w:hAnsi="微软雅黑" w:hint="eastAsia"/>
          <w:sz w:val="24"/>
        </w:rPr>
        <w:t>日                    期：     年    月    日</w:t>
      </w:r>
    </w:p>
    <w:p w:rsidR="00686BEA" w:rsidRPr="0086462D" w:rsidRDefault="00686BEA" w:rsidP="0086462D">
      <w:pPr>
        <w:ind w:firstLine="420"/>
      </w:pPr>
    </w:p>
    <w:sectPr w:rsidR="00686BEA" w:rsidRPr="0086462D" w:rsidSect="0086462D">
      <w:pgSz w:w="11906" w:h="16838"/>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C6" w:rsidRDefault="00D827C6" w:rsidP="0086462D">
      <w:pPr>
        <w:spacing w:line="240" w:lineRule="auto"/>
        <w:ind w:firstLine="420"/>
      </w:pPr>
      <w:r>
        <w:separator/>
      </w:r>
    </w:p>
  </w:endnote>
  <w:endnote w:type="continuationSeparator" w:id="0">
    <w:p w:rsidR="00D827C6" w:rsidRDefault="00D827C6" w:rsidP="0086462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notTrueType/>
    <w:pitch w:val="fixed"/>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C6" w:rsidRDefault="00D827C6" w:rsidP="0086462D">
      <w:pPr>
        <w:spacing w:line="240" w:lineRule="auto"/>
        <w:ind w:firstLine="420"/>
      </w:pPr>
      <w:r>
        <w:separator/>
      </w:r>
    </w:p>
  </w:footnote>
  <w:footnote w:type="continuationSeparator" w:id="0">
    <w:p w:rsidR="00D827C6" w:rsidRDefault="00D827C6" w:rsidP="0086462D">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E2"/>
    <w:rsid w:val="00022A17"/>
    <w:rsid w:val="00042925"/>
    <w:rsid w:val="00201517"/>
    <w:rsid w:val="00210E17"/>
    <w:rsid w:val="004D35AF"/>
    <w:rsid w:val="00686BEA"/>
    <w:rsid w:val="006A22E2"/>
    <w:rsid w:val="007A7727"/>
    <w:rsid w:val="00841766"/>
    <w:rsid w:val="0086462D"/>
    <w:rsid w:val="00A731DC"/>
    <w:rsid w:val="00D827C6"/>
    <w:rsid w:val="00DD24E7"/>
    <w:rsid w:val="00DD58C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6462D"/>
    <w:pPr>
      <w:widowControl w:val="0"/>
      <w:spacing w:line="500" w:lineRule="exact"/>
      <w:ind w:firstLineChars="200" w:firstLine="200"/>
      <w:jc w:val="both"/>
      <w:textAlignment w:val="center"/>
    </w:pPr>
    <w:rPr>
      <w:rFonts w:ascii="Times New Roman" w:eastAsia="宋体" w:hAnsi="Times New Roman" w:cs="Times New Roman"/>
      <w:szCs w:val="24"/>
    </w:rPr>
  </w:style>
  <w:style w:type="paragraph" w:styleId="3">
    <w:name w:val="heading 3"/>
    <w:basedOn w:val="a"/>
    <w:next w:val="a"/>
    <w:link w:val="3Char1"/>
    <w:unhideWhenUsed/>
    <w:qFormat/>
    <w:rsid w:val="0086462D"/>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62D"/>
    <w:pPr>
      <w:pBdr>
        <w:bottom w:val="single" w:sz="6" w:space="1" w:color="auto"/>
      </w:pBdr>
      <w:tabs>
        <w:tab w:val="center" w:pos="4153"/>
        <w:tab w:val="right" w:pos="8306"/>
      </w:tabs>
      <w:snapToGrid w:val="0"/>
      <w:spacing w:line="240" w:lineRule="auto"/>
      <w:ind w:firstLineChars="0" w:firstLine="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rsid w:val="0086462D"/>
    <w:rPr>
      <w:sz w:val="18"/>
      <w:szCs w:val="18"/>
    </w:rPr>
  </w:style>
  <w:style w:type="paragraph" w:styleId="a4">
    <w:name w:val="footer"/>
    <w:basedOn w:val="a"/>
    <w:link w:val="Char0"/>
    <w:uiPriority w:val="99"/>
    <w:unhideWhenUsed/>
    <w:rsid w:val="0086462D"/>
    <w:pPr>
      <w:tabs>
        <w:tab w:val="center" w:pos="4153"/>
        <w:tab w:val="right" w:pos="8306"/>
      </w:tabs>
      <w:snapToGrid w:val="0"/>
      <w:spacing w:line="240" w:lineRule="auto"/>
      <w:ind w:firstLineChars="0" w:firstLine="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86462D"/>
    <w:rPr>
      <w:sz w:val="18"/>
      <w:szCs w:val="18"/>
    </w:rPr>
  </w:style>
  <w:style w:type="character" w:customStyle="1" w:styleId="3Char">
    <w:name w:val="标题 3 Char"/>
    <w:basedOn w:val="a0"/>
    <w:uiPriority w:val="9"/>
    <w:semiHidden/>
    <w:rsid w:val="0086462D"/>
    <w:rPr>
      <w:rFonts w:ascii="Times New Roman" w:eastAsia="宋体" w:hAnsi="Times New Roman" w:cs="Times New Roman"/>
      <w:b/>
      <w:bCs/>
      <w:sz w:val="32"/>
      <w:szCs w:val="32"/>
    </w:rPr>
  </w:style>
  <w:style w:type="character" w:customStyle="1" w:styleId="3Char1">
    <w:name w:val="标题 3 Char1"/>
    <w:basedOn w:val="a0"/>
    <w:link w:val="3"/>
    <w:qFormat/>
    <w:rsid w:val="0086462D"/>
    <w:rPr>
      <w:rFonts w:ascii="Times New Roman" w:eastAsia="宋体" w:hAnsi="Times New Roman" w:cs="Times New Roman"/>
      <w:b/>
      <w:bCs/>
      <w:szCs w:val="32"/>
    </w:rPr>
  </w:style>
  <w:style w:type="paragraph" w:customStyle="1" w:styleId="1">
    <w:name w:val="样式1"/>
    <w:basedOn w:val="a"/>
    <w:link w:val="10"/>
    <w:qFormat/>
    <w:rsid w:val="0086462D"/>
    <w:pPr>
      <w:adjustRightInd w:val="0"/>
      <w:snapToGrid w:val="0"/>
      <w:ind w:firstLineChars="0" w:firstLine="0"/>
    </w:pPr>
    <w:rPr>
      <w:rFonts w:ascii="宋体" w:hAnsi="宋体"/>
    </w:rPr>
  </w:style>
  <w:style w:type="character" w:customStyle="1" w:styleId="10">
    <w:name w:val="样式1 字符"/>
    <w:basedOn w:val="a0"/>
    <w:link w:val="1"/>
    <w:qFormat/>
    <w:rsid w:val="0086462D"/>
    <w:rPr>
      <w:rFonts w:ascii="宋体" w:eastAsia="宋体" w:hAnsi="宋体"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6462D"/>
    <w:pPr>
      <w:widowControl w:val="0"/>
      <w:spacing w:line="500" w:lineRule="exact"/>
      <w:ind w:firstLineChars="200" w:firstLine="200"/>
      <w:jc w:val="both"/>
      <w:textAlignment w:val="center"/>
    </w:pPr>
    <w:rPr>
      <w:rFonts w:ascii="Times New Roman" w:eastAsia="宋体" w:hAnsi="Times New Roman" w:cs="Times New Roman"/>
      <w:szCs w:val="24"/>
    </w:rPr>
  </w:style>
  <w:style w:type="paragraph" w:styleId="3">
    <w:name w:val="heading 3"/>
    <w:basedOn w:val="a"/>
    <w:next w:val="a"/>
    <w:link w:val="3Char1"/>
    <w:unhideWhenUsed/>
    <w:qFormat/>
    <w:rsid w:val="0086462D"/>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62D"/>
    <w:pPr>
      <w:pBdr>
        <w:bottom w:val="single" w:sz="6" w:space="1" w:color="auto"/>
      </w:pBdr>
      <w:tabs>
        <w:tab w:val="center" w:pos="4153"/>
        <w:tab w:val="right" w:pos="8306"/>
      </w:tabs>
      <w:snapToGrid w:val="0"/>
      <w:spacing w:line="240" w:lineRule="auto"/>
      <w:ind w:firstLineChars="0" w:firstLine="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rsid w:val="0086462D"/>
    <w:rPr>
      <w:sz w:val="18"/>
      <w:szCs w:val="18"/>
    </w:rPr>
  </w:style>
  <w:style w:type="paragraph" w:styleId="a4">
    <w:name w:val="footer"/>
    <w:basedOn w:val="a"/>
    <w:link w:val="Char0"/>
    <w:uiPriority w:val="99"/>
    <w:unhideWhenUsed/>
    <w:rsid w:val="0086462D"/>
    <w:pPr>
      <w:tabs>
        <w:tab w:val="center" w:pos="4153"/>
        <w:tab w:val="right" w:pos="8306"/>
      </w:tabs>
      <w:snapToGrid w:val="0"/>
      <w:spacing w:line="240" w:lineRule="auto"/>
      <w:ind w:firstLineChars="0" w:firstLine="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86462D"/>
    <w:rPr>
      <w:sz w:val="18"/>
      <w:szCs w:val="18"/>
    </w:rPr>
  </w:style>
  <w:style w:type="character" w:customStyle="1" w:styleId="3Char">
    <w:name w:val="标题 3 Char"/>
    <w:basedOn w:val="a0"/>
    <w:uiPriority w:val="9"/>
    <w:semiHidden/>
    <w:rsid w:val="0086462D"/>
    <w:rPr>
      <w:rFonts w:ascii="Times New Roman" w:eastAsia="宋体" w:hAnsi="Times New Roman" w:cs="Times New Roman"/>
      <w:b/>
      <w:bCs/>
      <w:sz w:val="32"/>
      <w:szCs w:val="32"/>
    </w:rPr>
  </w:style>
  <w:style w:type="character" w:customStyle="1" w:styleId="3Char1">
    <w:name w:val="标题 3 Char1"/>
    <w:basedOn w:val="a0"/>
    <w:link w:val="3"/>
    <w:qFormat/>
    <w:rsid w:val="0086462D"/>
    <w:rPr>
      <w:rFonts w:ascii="Times New Roman" w:eastAsia="宋体" w:hAnsi="Times New Roman" w:cs="Times New Roman"/>
      <w:b/>
      <w:bCs/>
      <w:szCs w:val="32"/>
    </w:rPr>
  </w:style>
  <w:style w:type="paragraph" w:customStyle="1" w:styleId="1">
    <w:name w:val="样式1"/>
    <w:basedOn w:val="a"/>
    <w:link w:val="10"/>
    <w:qFormat/>
    <w:rsid w:val="0086462D"/>
    <w:pPr>
      <w:adjustRightInd w:val="0"/>
      <w:snapToGrid w:val="0"/>
      <w:ind w:firstLineChars="0" w:firstLine="0"/>
    </w:pPr>
    <w:rPr>
      <w:rFonts w:ascii="宋体" w:hAnsi="宋体"/>
    </w:rPr>
  </w:style>
  <w:style w:type="character" w:customStyle="1" w:styleId="10">
    <w:name w:val="样式1 字符"/>
    <w:basedOn w:val="a0"/>
    <w:link w:val="1"/>
    <w:qFormat/>
    <w:rsid w:val="0086462D"/>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542</Words>
  <Characters>3095</Characters>
  <Application>Microsoft Office Word</Application>
  <DocSecurity>0</DocSecurity>
  <Lines>25</Lines>
  <Paragraphs>7</Paragraphs>
  <ScaleCrop>false</ScaleCrop>
  <Company>微软中国</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dcterms:created xsi:type="dcterms:W3CDTF">2022-03-28T08:26:00Z</dcterms:created>
  <dcterms:modified xsi:type="dcterms:W3CDTF">2022-03-30T03:00:00Z</dcterms:modified>
</cp:coreProperties>
</file>