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24" w:rsidRPr="004C783B" w:rsidRDefault="00A87224" w:rsidP="00A87224">
      <w:pPr>
        <w:spacing w:line="460" w:lineRule="exact"/>
        <w:jc w:val="center"/>
        <w:rPr>
          <w:rFonts w:ascii="宋体" w:hAnsi="宋体" w:cs="宋体" w:hint="eastAsia"/>
          <w:b/>
          <w:sz w:val="24"/>
        </w:rPr>
      </w:pPr>
      <w:bookmarkStart w:id="0" w:name="_Hlk49515307"/>
      <w:r w:rsidRPr="004C783B">
        <w:rPr>
          <w:rFonts w:ascii="宋体" w:hAnsi="宋体" w:cs="宋体" w:hint="eastAsia"/>
          <w:b/>
          <w:sz w:val="24"/>
        </w:rPr>
        <w:t>四川天马玻璃有限公司</w:t>
      </w:r>
    </w:p>
    <w:bookmarkEnd w:id="0"/>
    <w:p w:rsidR="00A87224" w:rsidRPr="004C783B" w:rsidRDefault="00A87224" w:rsidP="00A87224">
      <w:pPr>
        <w:spacing w:line="460" w:lineRule="exact"/>
        <w:jc w:val="center"/>
        <w:rPr>
          <w:rFonts w:ascii="宋体" w:hAnsi="宋体" w:cs="宋体" w:hint="eastAsia"/>
          <w:b/>
          <w:sz w:val="24"/>
        </w:rPr>
      </w:pPr>
      <w:r w:rsidRPr="004C783B">
        <w:rPr>
          <w:rFonts w:ascii="宋体" w:hAnsi="宋体" w:cs="宋体" w:hint="eastAsia"/>
          <w:b/>
          <w:sz w:val="24"/>
        </w:rPr>
        <w:t>年产50万吨高档优质轻量</w:t>
      </w:r>
      <w:proofErr w:type="gramStart"/>
      <w:r w:rsidRPr="004C783B">
        <w:rPr>
          <w:rFonts w:ascii="宋体" w:hAnsi="宋体" w:cs="宋体" w:hint="eastAsia"/>
          <w:b/>
          <w:sz w:val="24"/>
        </w:rPr>
        <w:t>玻瓶项目</w:t>
      </w:r>
      <w:proofErr w:type="gramEnd"/>
      <w:r w:rsidRPr="004C783B">
        <w:rPr>
          <w:rFonts w:ascii="宋体" w:hAnsi="宋体" w:cs="宋体" w:hint="eastAsia"/>
          <w:b/>
          <w:sz w:val="24"/>
        </w:rPr>
        <w:t>暨一期6万吨技术改造项目</w:t>
      </w:r>
    </w:p>
    <w:p w:rsidR="00A87224" w:rsidRPr="004C783B" w:rsidRDefault="00A87224" w:rsidP="00A87224">
      <w:pPr>
        <w:spacing w:line="460" w:lineRule="exact"/>
        <w:jc w:val="center"/>
        <w:rPr>
          <w:rFonts w:ascii="宋体" w:hAnsi="宋体" w:cs="宋体" w:hint="eastAsia"/>
          <w:b/>
          <w:sz w:val="24"/>
        </w:rPr>
      </w:pPr>
      <w:r w:rsidRPr="004C783B">
        <w:rPr>
          <w:rFonts w:ascii="宋体" w:hAnsi="宋体" w:cs="宋体" w:hint="eastAsia"/>
          <w:b/>
          <w:sz w:val="24"/>
        </w:rPr>
        <w:t>消防系统设备采购与安装工程</w:t>
      </w:r>
    </w:p>
    <w:p w:rsidR="00A87224" w:rsidRPr="004C783B" w:rsidRDefault="00A87224" w:rsidP="00A87224">
      <w:pPr>
        <w:spacing w:line="460" w:lineRule="exact"/>
        <w:jc w:val="center"/>
        <w:rPr>
          <w:rFonts w:ascii="宋体" w:hAnsi="宋体" w:cs="宋体" w:hint="eastAsia"/>
          <w:b/>
          <w:sz w:val="24"/>
        </w:rPr>
      </w:pPr>
      <w:r w:rsidRPr="004C783B">
        <w:rPr>
          <w:rFonts w:ascii="宋体" w:hAnsi="宋体" w:cs="宋体" w:hint="eastAsia"/>
          <w:b/>
          <w:sz w:val="24"/>
        </w:rPr>
        <w:t>招标公告</w:t>
      </w:r>
    </w:p>
    <w:p w:rsidR="00A87224" w:rsidRPr="004C783B" w:rsidRDefault="00A87224" w:rsidP="00A87224">
      <w:pPr>
        <w:spacing w:line="460" w:lineRule="exact"/>
        <w:jc w:val="center"/>
        <w:rPr>
          <w:rFonts w:ascii="宋体" w:hAnsi="宋体" w:cs="宋体" w:hint="eastAsia"/>
          <w:b/>
          <w:sz w:val="24"/>
        </w:rPr>
      </w:pPr>
      <w:r w:rsidRPr="004C783B">
        <w:rPr>
          <w:rFonts w:ascii="宋体" w:hAnsi="宋体" w:cs="宋体" w:hint="eastAsia"/>
          <w:b/>
          <w:sz w:val="24"/>
        </w:rPr>
        <w:t>招标编号：</w:t>
      </w:r>
      <w:bookmarkStart w:id="1" w:name="_Toc34991888"/>
      <w:r w:rsidRPr="004C783B">
        <w:rPr>
          <w:rFonts w:ascii="宋体" w:hAnsi="宋体" w:cs="宋体" w:hint="eastAsia"/>
          <w:b/>
          <w:sz w:val="24"/>
        </w:rPr>
        <w:t>天马司招（2022）新建-09号</w:t>
      </w:r>
    </w:p>
    <w:p w:rsidR="00A87224" w:rsidRPr="004C783B" w:rsidRDefault="00A87224" w:rsidP="00A87224">
      <w:pPr>
        <w:spacing w:line="460" w:lineRule="exact"/>
        <w:rPr>
          <w:rFonts w:ascii="宋体" w:hAnsi="宋体" w:cs="宋体" w:hint="eastAsia"/>
          <w:b/>
          <w:bCs/>
          <w:sz w:val="24"/>
        </w:rPr>
      </w:pPr>
      <w:r w:rsidRPr="004C783B">
        <w:rPr>
          <w:rFonts w:ascii="宋体" w:hAnsi="宋体" w:cs="宋体" w:hint="eastAsia"/>
          <w:b/>
          <w:bCs/>
          <w:sz w:val="24"/>
        </w:rPr>
        <w:t>1. 招标条件</w:t>
      </w:r>
      <w:bookmarkEnd w:id="1"/>
    </w:p>
    <w:p w:rsidR="00A87224" w:rsidRPr="004C783B" w:rsidRDefault="00A87224" w:rsidP="00A87224">
      <w:pPr>
        <w:spacing w:line="460" w:lineRule="exact"/>
        <w:ind w:firstLineChars="200" w:firstLine="480"/>
        <w:contextualSpacing/>
        <w:rPr>
          <w:rFonts w:ascii="宋体" w:hAnsi="宋体" w:cs="宋体" w:hint="eastAsia"/>
          <w:snapToGrid w:val="0"/>
          <w:kern w:val="0"/>
          <w:position w:val="-2"/>
          <w:sz w:val="24"/>
        </w:rPr>
      </w:pPr>
      <w:r w:rsidRPr="004C783B">
        <w:rPr>
          <w:rFonts w:ascii="宋体" w:hAnsi="宋体" w:cs="宋体" w:hint="eastAsia"/>
          <w:snapToGrid w:val="0"/>
          <w:kern w:val="0"/>
          <w:sz w:val="24"/>
        </w:rPr>
        <w:t>本招标项目</w:t>
      </w:r>
      <w:r w:rsidRPr="004C783B">
        <w:rPr>
          <w:rFonts w:ascii="宋体" w:hAnsi="宋体" w:cs="宋体" w:hint="eastAsia"/>
          <w:snapToGrid w:val="0"/>
          <w:kern w:val="0"/>
          <w:sz w:val="24"/>
          <w:u w:val="single"/>
        </w:rPr>
        <w:t>年产50万吨高档优质轻量</w:t>
      </w:r>
      <w:proofErr w:type="gramStart"/>
      <w:r w:rsidRPr="004C783B">
        <w:rPr>
          <w:rFonts w:ascii="宋体" w:hAnsi="宋体" w:cs="宋体" w:hint="eastAsia"/>
          <w:snapToGrid w:val="0"/>
          <w:kern w:val="0"/>
          <w:sz w:val="24"/>
          <w:u w:val="single"/>
        </w:rPr>
        <w:t>玻瓶项目</w:t>
      </w:r>
      <w:proofErr w:type="gramEnd"/>
      <w:r w:rsidRPr="004C783B">
        <w:rPr>
          <w:rFonts w:ascii="宋体" w:hAnsi="宋体" w:cs="宋体" w:hint="eastAsia"/>
          <w:snapToGrid w:val="0"/>
          <w:kern w:val="0"/>
          <w:sz w:val="24"/>
          <w:u w:val="single"/>
        </w:rPr>
        <w:t>暨一期6万吨技术改造项目消防系统设备采购与安装工程</w:t>
      </w:r>
      <w:r w:rsidRPr="004C783B">
        <w:rPr>
          <w:rFonts w:ascii="宋体" w:hAnsi="宋体" w:cs="宋体" w:hint="eastAsia"/>
          <w:snapToGrid w:val="0"/>
          <w:kern w:val="0"/>
          <w:sz w:val="24"/>
        </w:rPr>
        <w:t>已由</w:t>
      </w:r>
      <w:r w:rsidRPr="004C783B">
        <w:rPr>
          <w:rFonts w:ascii="宋体" w:hAnsi="宋体" w:cs="宋体" w:hint="eastAsia"/>
          <w:snapToGrid w:val="0"/>
          <w:kern w:val="0"/>
          <w:sz w:val="24"/>
          <w:u w:val="single"/>
        </w:rPr>
        <w:t>四川天马玻璃有限公司</w:t>
      </w:r>
      <w:r w:rsidRPr="004C783B">
        <w:rPr>
          <w:rFonts w:ascii="宋体" w:hAnsi="宋体" w:cs="宋体" w:hint="eastAsia"/>
          <w:snapToGrid w:val="0"/>
          <w:kern w:val="0"/>
          <w:sz w:val="24"/>
        </w:rPr>
        <w:t>批准建设，项目业主为</w:t>
      </w:r>
      <w:r w:rsidRPr="004C783B">
        <w:rPr>
          <w:rFonts w:ascii="宋体" w:hAnsi="宋体" w:cs="宋体" w:hint="eastAsia"/>
          <w:snapToGrid w:val="0"/>
          <w:kern w:val="0"/>
          <w:sz w:val="24"/>
          <w:u w:val="single"/>
        </w:rPr>
        <w:t xml:space="preserve"> 四川天马玻璃有限公司 </w:t>
      </w:r>
      <w:r w:rsidRPr="004C783B">
        <w:rPr>
          <w:rFonts w:ascii="宋体" w:hAnsi="宋体" w:cs="宋体" w:hint="eastAsia"/>
          <w:snapToGrid w:val="0"/>
          <w:kern w:val="0"/>
          <w:sz w:val="24"/>
        </w:rPr>
        <w:t>，建设资金来自</w:t>
      </w:r>
      <w:r w:rsidRPr="004C783B">
        <w:rPr>
          <w:rFonts w:ascii="宋体" w:hAnsi="宋体" w:cs="宋体" w:hint="eastAsia"/>
          <w:snapToGrid w:val="0"/>
          <w:kern w:val="0"/>
          <w:sz w:val="24"/>
          <w:u w:val="single"/>
        </w:rPr>
        <w:t xml:space="preserve"> 业主自筹 </w:t>
      </w:r>
      <w:r w:rsidRPr="004C783B">
        <w:rPr>
          <w:rFonts w:ascii="宋体" w:hAnsi="宋体" w:cs="宋体" w:hint="eastAsia"/>
          <w:snapToGrid w:val="0"/>
          <w:kern w:val="0"/>
          <w:sz w:val="24"/>
        </w:rPr>
        <w:t>，项目出资比例为</w:t>
      </w:r>
      <w:r w:rsidRPr="004C783B">
        <w:rPr>
          <w:rFonts w:ascii="宋体" w:hAnsi="宋体" w:cs="宋体" w:hint="eastAsia"/>
          <w:snapToGrid w:val="0"/>
          <w:kern w:val="0"/>
          <w:sz w:val="24"/>
          <w:u w:val="single"/>
        </w:rPr>
        <w:t xml:space="preserve"> 100% </w:t>
      </w:r>
      <w:r w:rsidRPr="004C783B">
        <w:rPr>
          <w:rFonts w:ascii="宋体" w:hAnsi="宋体" w:cs="宋体" w:hint="eastAsia"/>
          <w:snapToGrid w:val="0"/>
          <w:kern w:val="0"/>
          <w:sz w:val="24"/>
        </w:rPr>
        <w:t>，招标人</w:t>
      </w:r>
      <w:r w:rsidRPr="004C783B">
        <w:rPr>
          <w:rFonts w:ascii="宋体" w:hAnsi="宋体" w:cs="宋体" w:hint="eastAsia"/>
          <w:snapToGrid w:val="0"/>
          <w:kern w:val="0"/>
          <w:position w:val="-2"/>
          <w:sz w:val="24"/>
        </w:rPr>
        <w:t>为</w:t>
      </w:r>
      <w:r w:rsidRPr="004C783B">
        <w:rPr>
          <w:rFonts w:ascii="宋体" w:hAnsi="宋体" w:cs="宋体" w:hint="eastAsia"/>
          <w:snapToGrid w:val="0"/>
          <w:kern w:val="0"/>
          <w:sz w:val="24"/>
          <w:u w:val="single"/>
        </w:rPr>
        <w:t>四川天马玻璃有限公司</w:t>
      </w:r>
      <w:r w:rsidRPr="004C783B">
        <w:rPr>
          <w:rFonts w:ascii="宋体" w:hAnsi="宋体" w:cs="宋体" w:hint="eastAsia"/>
          <w:snapToGrid w:val="0"/>
          <w:kern w:val="0"/>
          <w:position w:val="-2"/>
          <w:sz w:val="24"/>
        </w:rPr>
        <w:t>。项目已具备招标条件，现对该项目进行公开招标，欢迎有兴趣的潜在投标人参加投标。</w:t>
      </w:r>
    </w:p>
    <w:p w:rsidR="00A87224" w:rsidRPr="004C783B" w:rsidRDefault="00A87224" w:rsidP="00A87224">
      <w:pPr>
        <w:spacing w:line="460" w:lineRule="exact"/>
        <w:rPr>
          <w:rFonts w:ascii="宋体" w:hAnsi="宋体" w:cs="宋体" w:hint="eastAsia"/>
          <w:b/>
          <w:bCs/>
          <w:sz w:val="24"/>
        </w:rPr>
      </w:pPr>
      <w:bookmarkStart w:id="2" w:name="_Toc34991889"/>
      <w:bookmarkStart w:id="3" w:name="_Hlk48986978"/>
      <w:r w:rsidRPr="004C783B">
        <w:rPr>
          <w:rFonts w:ascii="宋体" w:hAnsi="宋体" w:cs="宋体" w:hint="eastAsia"/>
          <w:b/>
          <w:bCs/>
          <w:sz w:val="24"/>
        </w:rPr>
        <w:t>2. 项目概况与招标范围</w:t>
      </w:r>
      <w:bookmarkEnd w:id="2"/>
    </w:p>
    <w:p w:rsidR="00A87224" w:rsidRPr="004C783B" w:rsidRDefault="00A87224" w:rsidP="00A87224">
      <w:pPr>
        <w:adjustRightInd w:val="0"/>
        <w:snapToGrid w:val="0"/>
        <w:spacing w:line="460" w:lineRule="exact"/>
        <w:ind w:firstLineChars="200" w:firstLine="480"/>
        <w:rPr>
          <w:rFonts w:ascii="宋体" w:hAnsi="宋体" w:cs="宋体" w:hint="eastAsia"/>
          <w:sz w:val="24"/>
        </w:rPr>
      </w:pPr>
      <w:r w:rsidRPr="004C783B">
        <w:rPr>
          <w:rFonts w:ascii="宋体" w:hAnsi="宋体" w:cs="宋体" w:hint="eastAsia"/>
          <w:sz w:val="24"/>
        </w:rPr>
        <w:t>2.1项目名称：年产50万吨高档优质轻量</w:t>
      </w:r>
      <w:proofErr w:type="gramStart"/>
      <w:r w:rsidRPr="004C783B">
        <w:rPr>
          <w:rFonts w:ascii="宋体" w:hAnsi="宋体" w:cs="宋体" w:hint="eastAsia"/>
          <w:sz w:val="24"/>
        </w:rPr>
        <w:t>玻瓶项目</w:t>
      </w:r>
      <w:proofErr w:type="gramEnd"/>
      <w:r w:rsidRPr="004C783B">
        <w:rPr>
          <w:rFonts w:ascii="宋体" w:hAnsi="宋体" w:cs="宋体" w:hint="eastAsia"/>
          <w:sz w:val="24"/>
        </w:rPr>
        <w:t>暨一期6万吨技术改造项目消防系统设备采购与安装工程</w:t>
      </w:r>
    </w:p>
    <w:p w:rsidR="00A87224" w:rsidRPr="004C783B" w:rsidRDefault="00A87224" w:rsidP="00A87224">
      <w:pPr>
        <w:adjustRightInd w:val="0"/>
        <w:snapToGrid w:val="0"/>
        <w:spacing w:line="460" w:lineRule="exact"/>
        <w:ind w:firstLineChars="200" w:firstLine="480"/>
        <w:rPr>
          <w:rFonts w:ascii="宋体" w:hAnsi="宋体" w:cs="宋体" w:hint="eastAsia"/>
          <w:bCs/>
          <w:snapToGrid w:val="0"/>
          <w:kern w:val="0"/>
          <w:sz w:val="24"/>
          <w:szCs w:val="20"/>
        </w:rPr>
      </w:pPr>
      <w:bookmarkStart w:id="4" w:name="_Toc443382909"/>
      <w:bookmarkStart w:id="5" w:name="_Toc15681"/>
      <w:bookmarkEnd w:id="4"/>
      <w:bookmarkEnd w:id="5"/>
      <w:r w:rsidRPr="004C783B">
        <w:rPr>
          <w:rFonts w:ascii="宋体" w:hAnsi="宋体" w:cs="宋体" w:hint="eastAsia"/>
          <w:sz w:val="24"/>
        </w:rPr>
        <w:t>2.2项目地点：</w:t>
      </w:r>
      <w:r w:rsidRPr="004C783B">
        <w:rPr>
          <w:rFonts w:ascii="宋体" w:hAnsi="宋体" w:cs="宋体" w:hint="eastAsia"/>
          <w:bCs/>
          <w:snapToGrid w:val="0"/>
          <w:kern w:val="0"/>
          <w:sz w:val="24"/>
          <w:szCs w:val="20"/>
        </w:rPr>
        <w:t>四川省射洪市</w:t>
      </w:r>
      <w:proofErr w:type="gramStart"/>
      <w:r w:rsidRPr="004C783B">
        <w:rPr>
          <w:rFonts w:ascii="宋体" w:hAnsi="宋体" w:cs="宋体" w:hint="eastAsia"/>
          <w:bCs/>
          <w:snapToGrid w:val="0"/>
          <w:kern w:val="0"/>
          <w:sz w:val="24"/>
          <w:szCs w:val="20"/>
        </w:rPr>
        <w:t>沱</w:t>
      </w:r>
      <w:proofErr w:type="gramEnd"/>
      <w:r w:rsidRPr="004C783B">
        <w:rPr>
          <w:rFonts w:ascii="宋体" w:hAnsi="宋体" w:cs="宋体" w:hint="eastAsia"/>
          <w:bCs/>
          <w:snapToGrid w:val="0"/>
          <w:kern w:val="0"/>
          <w:sz w:val="24"/>
          <w:szCs w:val="20"/>
        </w:rPr>
        <w:t>牌镇</w:t>
      </w:r>
    </w:p>
    <w:p w:rsidR="00A87224" w:rsidRPr="004C783B" w:rsidRDefault="00A87224" w:rsidP="00A87224">
      <w:pPr>
        <w:adjustRightInd w:val="0"/>
        <w:snapToGrid w:val="0"/>
        <w:spacing w:line="460" w:lineRule="exact"/>
        <w:ind w:firstLineChars="200" w:firstLine="480"/>
        <w:rPr>
          <w:rFonts w:ascii="宋体" w:hAnsi="宋体" w:cs="宋体" w:hint="eastAsia"/>
          <w:bCs/>
          <w:snapToGrid w:val="0"/>
          <w:kern w:val="0"/>
          <w:sz w:val="24"/>
          <w:szCs w:val="20"/>
        </w:rPr>
      </w:pPr>
      <w:r w:rsidRPr="004C783B">
        <w:rPr>
          <w:rFonts w:ascii="宋体" w:hAnsi="宋体" w:cs="宋体" w:hint="eastAsia"/>
          <w:sz w:val="24"/>
        </w:rPr>
        <w:t>2.3建设单位：</w:t>
      </w:r>
      <w:r w:rsidRPr="004C783B">
        <w:rPr>
          <w:rFonts w:ascii="宋体" w:hAnsi="宋体" w:cs="宋体" w:hint="eastAsia"/>
          <w:bCs/>
          <w:snapToGrid w:val="0"/>
          <w:kern w:val="0"/>
          <w:sz w:val="24"/>
          <w:szCs w:val="20"/>
        </w:rPr>
        <w:t>四川天马玻璃有限公司</w:t>
      </w:r>
    </w:p>
    <w:p w:rsidR="00A87224" w:rsidRPr="004C783B" w:rsidRDefault="00A87224" w:rsidP="00A87224">
      <w:pPr>
        <w:spacing w:line="312" w:lineRule="auto"/>
        <w:ind w:firstLineChars="200" w:firstLine="480"/>
        <w:rPr>
          <w:rFonts w:ascii="宋体" w:hAnsi="宋体" w:cs="宋体"/>
          <w:bCs/>
          <w:snapToGrid w:val="0"/>
          <w:kern w:val="0"/>
          <w:sz w:val="24"/>
          <w:szCs w:val="20"/>
        </w:rPr>
      </w:pPr>
      <w:r w:rsidRPr="004C783B">
        <w:rPr>
          <w:rFonts w:ascii="宋体" w:hAnsi="宋体" w:cs="宋体" w:hint="eastAsia"/>
          <w:sz w:val="24"/>
        </w:rPr>
        <w:t>2.4招标范围：</w:t>
      </w:r>
      <w:bookmarkStart w:id="6" w:name="_Hlk49002007"/>
      <w:r w:rsidRPr="004C783B">
        <w:rPr>
          <w:rFonts w:ascii="宋体" w:hAnsi="宋体" w:cs="宋体" w:hint="eastAsia"/>
          <w:sz w:val="24"/>
        </w:rPr>
        <w:t>本项目所涉</w:t>
      </w:r>
      <w:r w:rsidRPr="004C783B">
        <w:rPr>
          <w:rFonts w:ascii="宋体" w:hAnsi="宋体" w:cs="宋体" w:hint="eastAsia"/>
          <w:bCs/>
          <w:snapToGrid w:val="0"/>
          <w:kern w:val="0"/>
          <w:sz w:val="24"/>
          <w:szCs w:val="20"/>
        </w:rPr>
        <w:t>玻璃瓶联合车间、配合料输送天桥厂房消防系统、公用车间厂房消防系统、成品车间消防系统、原料中心厂房消防系统，原料车间消防系统，危险品库消防系统，危废品库消防系统，原料辅助车间A消防系统，原料辅助车间B消防系统,加油站消防系统，袋装原料车间消防系统中含的：室内消防栓、消防灭火器配置、消防报警联动控制系统、消防排烟系统（</w:t>
      </w:r>
      <w:proofErr w:type="gramStart"/>
      <w:r w:rsidRPr="004C783B">
        <w:rPr>
          <w:rFonts w:ascii="宋体" w:hAnsi="宋体" w:cs="宋体" w:hint="eastAsia"/>
          <w:bCs/>
          <w:snapToGrid w:val="0"/>
          <w:kern w:val="0"/>
          <w:sz w:val="24"/>
          <w:szCs w:val="20"/>
        </w:rPr>
        <w:t>含挡烟摧壁</w:t>
      </w:r>
      <w:proofErr w:type="gramEnd"/>
      <w:r w:rsidRPr="004C783B">
        <w:rPr>
          <w:rFonts w:ascii="宋体" w:hAnsi="宋体" w:cs="宋体" w:hint="eastAsia"/>
          <w:bCs/>
          <w:snapToGrid w:val="0"/>
          <w:kern w:val="0"/>
          <w:sz w:val="24"/>
          <w:szCs w:val="20"/>
        </w:rPr>
        <w:t>和电动排烟窗）、消防水泵房、消防水箱、消防应急照明及疏散指示系统，室内、外消防管道，室内、外消防管线铺设、室外消火栓、消防防火门等；各</w:t>
      </w:r>
      <w:proofErr w:type="gramStart"/>
      <w:r w:rsidRPr="004C783B">
        <w:rPr>
          <w:rFonts w:ascii="宋体" w:hAnsi="宋体" w:cs="宋体" w:hint="eastAsia"/>
          <w:bCs/>
          <w:snapToGrid w:val="0"/>
          <w:kern w:val="0"/>
          <w:sz w:val="24"/>
          <w:szCs w:val="20"/>
        </w:rPr>
        <w:t>车间消防</w:t>
      </w:r>
      <w:proofErr w:type="gramEnd"/>
      <w:r w:rsidRPr="004C783B">
        <w:rPr>
          <w:rFonts w:ascii="宋体" w:hAnsi="宋体" w:cs="宋体" w:hint="eastAsia"/>
          <w:bCs/>
          <w:snapToGrid w:val="0"/>
          <w:kern w:val="0"/>
          <w:sz w:val="24"/>
          <w:szCs w:val="20"/>
        </w:rPr>
        <w:t>电源箱（含电源箱）以下的消防电气设备及电缆和电缆铺设、连线等工程内容。包括但不限于：该项目整个施工过程中的材料设备采购、运输、制作、安装、开挖，开孔、预埋、回填、吊装、调试、试验、验收及竣工资料编制并通过行政主管部门审核和验收等工程内容，及与其它分包单位协调配合工作。</w:t>
      </w:r>
      <w:r w:rsidRPr="004C783B">
        <w:rPr>
          <w:rFonts w:ascii="宋体" w:hAnsi="宋体" w:cs="宋体" w:hint="eastAsia"/>
          <w:sz w:val="24"/>
        </w:rPr>
        <w:t>具体详见招标人提供的施工图及工程量清单。</w:t>
      </w:r>
    </w:p>
    <w:bookmarkEnd w:id="6"/>
    <w:p w:rsidR="00A87224" w:rsidRPr="004C783B" w:rsidRDefault="00A87224" w:rsidP="00A87224">
      <w:pPr>
        <w:adjustRightInd w:val="0"/>
        <w:snapToGrid w:val="0"/>
        <w:spacing w:line="460" w:lineRule="exact"/>
        <w:ind w:firstLineChars="200" w:firstLine="480"/>
        <w:rPr>
          <w:rFonts w:ascii="宋体" w:hAnsi="宋体" w:cs="宋体" w:hint="eastAsia"/>
          <w:sz w:val="24"/>
        </w:rPr>
      </w:pPr>
      <w:r w:rsidRPr="004C783B">
        <w:rPr>
          <w:rFonts w:ascii="宋体" w:hAnsi="宋体" w:cs="宋体" w:hint="eastAsia"/>
          <w:sz w:val="24"/>
        </w:rPr>
        <w:t>2.5工期</w:t>
      </w:r>
      <w:bookmarkStart w:id="7" w:name="_Toc34991890"/>
      <w:bookmarkEnd w:id="3"/>
      <w:r w:rsidRPr="004C783B">
        <w:rPr>
          <w:rFonts w:ascii="宋体" w:hAnsi="宋体" w:cs="宋体" w:hint="eastAsia"/>
          <w:sz w:val="24"/>
        </w:rPr>
        <w:t>要求：</w:t>
      </w:r>
      <w:r w:rsidRPr="004C783B">
        <w:rPr>
          <w:rFonts w:ascii="宋体" w:hAnsi="宋体" w:cs="宋体"/>
          <w:sz w:val="24"/>
        </w:rPr>
        <w:t>1</w:t>
      </w:r>
      <w:r w:rsidRPr="004C783B">
        <w:rPr>
          <w:rFonts w:ascii="宋体" w:hAnsi="宋体" w:cs="宋体" w:hint="eastAsia"/>
          <w:sz w:val="24"/>
        </w:rPr>
        <w:t>20日历天（绝对工期，除不可抗力外不可调整）。</w:t>
      </w:r>
    </w:p>
    <w:p w:rsidR="00A87224" w:rsidRPr="004C783B" w:rsidRDefault="00A87224" w:rsidP="00A87224">
      <w:pPr>
        <w:tabs>
          <w:tab w:val="left" w:pos="900"/>
        </w:tabs>
        <w:snapToGrid w:val="0"/>
        <w:spacing w:line="460" w:lineRule="exact"/>
        <w:ind w:firstLineChars="200" w:firstLine="480"/>
        <w:rPr>
          <w:rFonts w:ascii="宋体" w:hAnsi="宋体" w:cs="宋体" w:hint="eastAsia"/>
          <w:sz w:val="24"/>
        </w:rPr>
      </w:pPr>
      <w:r w:rsidRPr="004C783B">
        <w:rPr>
          <w:rFonts w:ascii="宋体" w:hAnsi="宋体" w:cs="宋体" w:hint="eastAsia"/>
          <w:sz w:val="24"/>
        </w:rPr>
        <w:t>2.6 缺陷责任期要求：2</w:t>
      </w:r>
      <w:r w:rsidRPr="004C783B">
        <w:rPr>
          <w:rFonts w:ascii="宋体" w:hAnsi="宋体" w:cs="宋体"/>
          <w:sz w:val="24"/>
        </w:rPr>
        <w:t>4</w:t>
      </w:r>
      <w:r w:rsidRPr="004C783B">
        <w:rPr>
          <w:rFonts w:ascii="宋体" w:hAnsi="宋体" w:cs="宋体" w:hint="eastAsia"/>
          <w:sz w:val="24"/>
        </w:rPr>
        <w:t>个月。</w:t>
      </w:r>
    </w:p>
    <w:p w:rsidR="00A87224" w:rsidRPr="004C783B" w:rsidRDefault="00A87224" w:rsidP="00A87224">
      <w:pPr>
        <w:tabs>
          <w:tab w:val="left" w:pos="900"/>
        </w:tabs>
        <w:snapToGrid w:val="0"/>
        <w:spacing w:line="460" w:lineRule="exact"/>
        <w:ind w:firstLineChars="200" w:firstLine="480"/>
        <w:rPr>
          <w:rFonts w:ascii="宋体" w:hAnsi="宋体" w:cs="宋体" w:hint="eastAsia"/>
          <w:b/>
          <w:bCs/>
          <w:sz w:val="24"/>
        </w:rPr>
      </w:pPr>
      <w:r w:rsidRPr="004C783B">
        <w:rPr>
          <w:rFonts w:ascii="宋体" w:hAnsi="宋体" w:cs="宋体" w:hint="eastAsia"/>
          <w:sz w:val="24"/>
        </w:rPr>
        <w:t>2.7质量标准：工程质量达到国家现行有关施工质量验收规范要求，并一次性验收合格。</w:t>
      </w:r>
      <w:r w:rsidRPr="004C783B">
        <w:rPr>
          <w:rFonts w:ascii="宋体" w:hAnsi="宋体" w:cs="宋体" w:hint="eastAsia"/>
          <w:b/>
          <w:bCs/>
          <w:sz w:val="24"/>
        </w:rPr>
        <w:t>3. 投标人资格要求</w:t>
      </w:r>
      <w:bookmarkEnd w:id="7"/>
    </w:p>
    <w:p w:rsidR="00A87224" w:rsidRPr="004C783B" w:rsidRDefault="00A87224" w:rsidP="00A87224">
      <w:pPr>
        <w:adjustRightInd w:val="0"/>
        <w:snapToGrid w:val="0"/>
        <w:spacing w:line="460" w:lineRule="exact"/>
        <w:ind w:firstLineChars="200" w:firstLine="480"/>
        <w:rPr>
          <w:rFonts w:ascii="宋体" w:hAnsi="宋体" w:cs="宋体" w:hint="eastAsia"/>
          <w:sz w:val="24"/>
        </w:rPr>
      </w:pPr>
      <w:r w:rsidRPr="004C783B">
        <w:rPr>
          <w:rFonts w:ascii="宋体" w:hAnsi="宋体" w:cs="宋体" w:hint="eastAsia"/>
          <w:sz w:val="24"/>
        </w:rPr>
        <w:t>3.1</w:t>
      </w:r>
      <w:r w:rsidRPr="004C783B">
        <w:rPr>
          <w:rFonts w:ascii="宋体" w:hAnsi="宋体" w:cs="宋体"/>
          <w:sz w:val="24"/>
        </w:rPr>
        <w:t xml:space="preserve"> </w:t>
      </w:r>
      <w:r w:rsidRPr="004C783B">
        <w:rPr>
          <w:rFonts w:ascii="宋体" w:hAnsi="宋体" w:cs="宋体" w:hint="eastAsia"/>
          <w:sz w:val="24"/>
        </w:rPr>
        <w:t>投标人须是具有独立法人资格并依法取得企业营业执照，营业执照处于有效期。</w:t>
      </w:r>
    </w:p>
    <w:p w:rsidR="00A87224" w:rsidRPr="004C783B" w:rsidRDefault="00A87224" w:rsidP="00A87224">
      <w:pPr>
        <w:spacing w:line="360" w:lineRule="auto"/>
        <w:ind w:firstLineChars="200" w:firstLine="480"/>
        <w:jc w:val="left"/>
        <w:rPr>
          <w:rFonts w:ascii="宋体" w:hAnsi="宋体" w:cs="宋体" w:hint="eastAsia"/>
          <w:bCs/>
          <w:snapToGrid w:val="0"/>
          <w:kern w:val="0"/>
          <w:sz w:val="24"/>
          <w:szCs w:val="20"/>
        </w:rPr>
      </w:pPr>
      <w:r w:rsidRPr="004C783B">
        <w:rPr>
          <w:rFonts w:ascii="宋体" w:hAnsi="宋体" w:cs="宋体" w:hint="eastAsia"/>
          <w:sz w:val="24"/>
        </w:rPr>
        <w:t>3.2 资质要求：</w:t>
      </w:r>
      <w:r w:rsidRPr="004C783B">
        <w:rPr>
          <w:rFonts w:ascii="宋体" w:hAnsi="宋体" w:cs="宋体" w:hint="eastAsia"/>
          <w:bCs/>
          <w:snapToGrid w:val="0"/>
          <w:kern w:val="0"/>
          <w:sz w:val="24"/>
          <w:szCs w:val="20"/>
        </w:rPr>
        <w:t>投标人必须具备建设行政主管部门颁发的有效的消防设施工程专业承包二</w:t>
      </w:r>
      <w:r w:rsidRPr="004C783B">
        <w:rPr>
          <w:rFonts w:ascii="宋体" w:hAnsi="宋体" w:cs="宋体" w:hint="eastAsia"/>
          <w:snapToGrid w:val="0"/>
          <w:kern w:val="0"/>
          <w:sz w:val="24"/>
          <w:szCs w:val="20"/>
        </w:rPr>
        <w:t>级及以上资质证书，同时具备</w:t>
      </w:r>
      <w:r w:rsidRPr="004C783B">
        <w:rPr>
          <w:rFonts w:ascii="宋体" w:hAnsi="宋体" w:cs="宋体" w:hint="eastAsia"/>
          <w:bCs/>
          <w:snapToGrid w:val="0"/>
          <w:kern w:val="0"/>
          <w:sz w:val="24"/>
          <w:szCs w:val="20"/>
        </w:rPr>
        <w:t>安全生产许可证，并在人员、设备、资金等方面具有相应的施工能力。</w:t>
      </w:r>
    </w:p>
    <w:p w:rsidR="00A87224" w:rsidRPr="004C783B" w:rsidRDefault="00A87224" w:rsidP="00A87224">
      <w:pPr>
        <w:spacing w:line="360" w:lineRule="auto"/>
        <w:ind w:firstLineChars="200" w:firstLine="480"/>
        <w:jc w:val="left"/>
        <w:rPr>
          <w:rFonts w:ascii="宋体" w:hAnsi="宋体" w:cs="宋体" w:hint="eastAsia"/>
          <w:bCs/>
          <w:snapToGrid w:val="0"/>
          <w:kern w:val="0"/>
          <w:sz w:val="24"/>
          <w:szCs w:val="20"/>
        </w:rPr>
      </w:pPr>
      <w:r w:rsidRPr="004C783B">
        <w:rPr>
          <w:rFonts w:ascii="宋体" w:hAnsi="宋体" w:cs="宋体" w:hint="eastAsia"/>
          <w:sz w:val="24"/>
        </w:rPr>
        <w:t>3.3人员要求：投标人拟派</w:t>
      </w:r>
      <w:r w:rsidRPr="004C783B">
        <w:rPr>
          <w:rFonts w:ascii="宋体" w:hAnsi="宋体" w:cs="宋体" w:hint="eastAsia"/>
          <w:bCs/>
          <w:snapToGrid w:val="0"/>
          <w:kern w:val="0"/>
          <w:sz w:val="24"/>
          <w:szCs w:val="20"/>
        </w:rPr>
        <w:t>项目经理1名，应具有机电工程专业二级及以上注册建造师资</w:t>
      </w:r>
      <w:r w:rsidRPr="004C783B">
        <w:rPr>
          <w:rFonts w:ascii="宋体" w:hAnsi="宋体" w:cs="宋体" w:hint="eastAsia"/>
          <w:bCs/>
          <w:snapToGrid w:val="0"/>
          <w:kern w:val="0"/>
          <w:sz w:val="24"/>
          <w:szCs w:val="20"/>
        </w:rPr>
        <w:lastRenderedPageBreak/>
        <w:t>格证书；技术负责人1名，应具有工程类中级及以上职称；项目经理及技术负责人近三年均具有类似项目业绩至少1个；其他管理人员应持有建设行政主管部门要求的岗位证书；拟派项目组成员均须提供本项目投标截止日前连续6个月投标人为其缴纳的养老保险证明材料。</w:t>
      </w:r>
    </w:p>
    <w:p w:rsidR="00A87224" w:rsidRPr="004C783B" w:rsidRDefault="00A87224" w:rsidP="00A87224">
      <w:pPr>
        <w:adjustRightInd w:val="0"/>
        <w:snapToGrid w:val="0"/>
        <w:spacing w:line="460" w:lineRule="exact"/>
        <w:ind w:firstLineChars="200" w:firstLine="480"/>
        <w:rPr>
          <w:rFonts w:ascii="宋体" w:hAnsi="宋体" w:cs="宋体" w:hint="eastAsia"/>
          <w:sz w:val="24"/>
        </w:rPr>
      </w:pPr>
      <w:r w:rsidRPr="004C783B">
        <w:rPr>
          <w:rFonts w:ascii="宋体" w:hAnsi="宋体" w:cs="宋体" w:hint="eastAsia"/>
          <w:sz w:val="24"/>
        </w:rPr>
        <w:t>3.4 业绩要求： 2019年1月1日起至投标截止日止，竣工验收合格或在建的单项合同金额达500万的类似项目业绩至少2例。</w:t>
      </w:r>
    </w:p>
    <w:p w:rsidR="00A87224" w:rsidRPr="004C783B" w:rsidRDefault="00A87224" w:rsidP="00A87224">
      <w:pPr>
        <w:adjustRightInd w:val="0"/>
        <w:snapToGrid w:val="0"/>
        <w:spacing w:line="460" w:lineRule="exact"/>
        <w:ind w:firstLineChars="200" w:firstLine="480"/>
        <w:rPr>
          <w:rFonts w:ascii="宋体" w:hAnsi="宋体" w:cs="宋体" w:hint="eastAsia"/>
          <w:sz w:val="24"/>
        </w:rPr>
      </w:pPr>
      <w:r w:rsidRPr="004C783B">
        <w:rPr>
          <w:rFonts w:ascii="宋体" w:hAnsi="宋体" w:cs="宋体" w:hint="eastAsia"/>
          <w:sz w:val="24"/>
        </w:rPr>
        <w:t>3.5 信誉要求：投标人在信用中国（http://www.creditchina.gov.cn）平台上无失信记录。</w:t>
      </w:r>
    </w:p>
    <w:p w:rsidR="00A87224" w:rsidRPr="004C783B" w:rsidRDefault="00A87224" w:rsidP="00A87224">
      <w:pPr>
        <w:adjustRightInd w:val="0"/>
        <w:snapToGrid w:val="0"/>
        <w:spacing w:line="460" w:lineRule="exact"/>
        <w:ind w:firstLineChars="200" w:firstLine="480"/>
        <w:rPr>
          <w:rFonts w:ascii="宋体" w:hAnsi="宋体" w:cs="宋体"/>
          <w:sz w:val="24"/>
        </w:rPr>
      </w:pPr>
      <w:r w:rsidRPr="004C783B">
        <w:rPr>
          <w:rFonts w:ascii="宋体" w:hAnsi="宋体" w:cs="宋体" w:hint="eastAsia"/>
          <w:sz w:val="24"/>
        </w:rPr>
        <w:t xml:space="preserve">3.6 </w:t>
      </w:r>
      <w:r w:rsidRPr="004C783B">
        <w:rPr>
          <w:rFonts w:ascii="宋体" w:hAnsi="宋体" w:cs="宋体" w:hint="eastAsia"/>
          <w:bCs/>
          <w:snapToGrid w:val="0"/>
          <w:kern w:val="0"/>
          <w:sz w:val="24"/>
        </w:rPr>
        <w:t>财务状况要求：近三年</w:t>
      </w:r>
      <w:r w:rsidRPr="004C783B">
        <w:rPr>
          <w:rFonts w:ascii="宋体" w:hAnsi="宋体" w:cs="宋体" w:hint="eastAsia"/>
          <w:sz w:val="24"/>
        </w:rPr>
        <w:t>（2018年1月1日以来）</w:t>
      </w:r>
      <w:r w:rsidRPr="004C783B">
        <w:rPr>
          <w:rFonts w:ascii="宋体" w:hAnsi="宋体" w:cs="宋体" w:hint="eastAsia"/>
          <w:bCs/>
          <w:snapToGrid w:val="0"/>
          <w:kern w:val="0"/>
          <w:sz w:val="24"/>
        </w:rPr>
        <w:t>财务状况良好，无亏损。</w:t>
      </w:r>
      <w:r w:rsidRPr="004C783B">
        <w:rPr>
          <w:rFonts w:ascii="宋体" w:hAnsi="宋体" w:cs="宋体" w:hint="eastAsia"/>
          <w:sz w:val="24"/>
        </w:rPr>
        <w:t>【投标人须在投标文件资格审查部分提供经会计师事务所或审计机构出具的合法有效的财务审计报告及财务报表复印件，财务报表须至少包括现金流量表、资产负债表、利润表。】</w:t>
      </w:r>
    </w:p>
    <w:p w:rsidR="00A87224" w:rsidRPr="004C783B" w:rsidRDefault="00A87224" w:rsidP="00A87224">
      <w:pPr>
        <w:adjustRightInd w:val="0"/>
        <w:snapToGrid w:val="0"/>
        <w:spacing w:line="460" w:lineRule="exact"/>
        <w:ind w:firstLineChars="200" w:firstLine="480"/>
        <w:rPr>
          <w:rFonts w:ascii="宋体" w:hAnsi="宋体" w:cs="宋体" w:hint="eastAsia"/>
          <w:sz w:val="24"/>
        </w:rPr>
      </w:pPr>
      <w:r w:rsidRPr="004C783B">
        <w:rPr>
          <w:rFonts w:ascii="宋体" w:hAnsi="宋体" w:cs="宋体" w:hint="eastAsia"/>
          <w:sz w:val="24"/>
        </w:rPr>
        <w:t>3.7 本次招标不接受联合体投标。</w:t>
      </w:r>
    </w:p>
    <w:p w:rsidR="00A87224" w:rsidRPr="004C783B" w:rsidRDefault="00A87224" w:rsidP="00A87224">
      <w:pPr>
        <w:adjustRightInd w:val="0"/>
        <w:snapToGrid w:val="0"/>
        <w:spacing w:line="460" w:lineRule="exact"/>
        <w:ind w:firstLineChars="200" w:firstLine="480"/>
        <w:rPr>
          <w:rFonts w:ascii="宋体" w:hAnsi="宋体" w:cs="宋体" w:hint="eastAsia"/>
          <w:sz w:val="24"/>
        </w:rPr>
      </w:pPr>
      <w:r w:rsidRPr="004C783B">
        <w:rPr>
          <w:rFonts w:ascii="宋体" w:hAnsi="宋体" w:cs="宋体" w:hint="eastAsia"/>
          <w:sz w:val="24"/>
        </w:rPr>
        <w:t>3.8 本次招标资格审查方式为资格后审。</w:t>
      </w:r>
    </w:p>
    <w:p w:rsidR="00A87224" w:rsidRPr="004C783B" w:rsidRDefault="00A87224" w:rsidP="00A87224">
      <w:pPr>
        <w:spacing w:line="460" w:lineRule="exact"/>
        <w:rPr>
          <w:rFonts w:ascii="宋体" w:hAnsi="宋体" w:cs="宋体" w:hint="eastAsia"/>
          <w:b/>
          <w:bCs/>
          <w:sz w:val="24"/>
        </w:rPr>
      </w:pPr>
      <w:r w:rsidRPr="004C783B">
        <w:rPr>
          <w:rFonts w:ascii="宋体" w:hAnsi="宋体" w:cs="宋体" w:hint="eastAsia"/>
          <w:b/>
          <w:bCs/>
          <w:sz w:val="24"/>
        </w:rPr>
        <w:t>4. 招标资料的获取</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4.1 请潜在投标人于202</w:t>
      </w:r>
      <w:r w:rsidRPr="004C783B">
        <w:rPr>
          <w:rFonts w:ascii="宋体" w:hAnsi="宋体" w:cs="宋体" w:hint="eastAsia"/>
          <w:kern w:val="0"/>
          <w:sz w:val="24"/>
        </w:rPr>
        <w:t>2</w:t>
      </w:r>
      <w:r w:rsidRPr="004C783B">
        <w:rPr>
          <w:rFonts w:ascii="宋体" w:hAnsi="宋体" w:cs="宋体" w:hint="eastAsia"/>
          <w:kern w:val="0"/>
          <w:sz w:val="24"/>
          <w:lang w:val="zh-CN"/>
        </w:rPr>
        <w:t>年</w:t>
      </w:r>
      <w:r w:rsidRPr="004C783B">
        <w:rPr>
          <w:rFonts w:ascii="宋体" w:hAnsi="宋体" w:cs="宋体" w:hint="eastAsia"/>
          <w:kern w:val="0"/>
          <w:sz w:val="24"/>
        </w:rPr>
        <w:t>5</w:t>
      </w:r>
      <w:r w:rsidRPr="004C783B">
        <w:rPr>
          <w:rFonts w:ascii="宋体" w:hAnsi="宋体" w:cs="宋体" w:hint="eastAsia"/>
          <w:kern w:val="0"/>
          <w:sz w:val="24"/>
          <w:lang w:val="zh-CN"/>
        </w:rPr>
        <w:t>月</w:t>
      </w:r>
      <w:r w:rsidRPr="004C783B">
        <w:rPr>
          <w:rFonts w:ascii="宋体" w:hAnsi="宋体" w:cs="宋体" w:hint="eastAsia"/>
          <w:kern w:val="0"/>
          <w:sz w:val="24"/>
        </w:rPr>
        <w:t>26</w:t>
      </w:r>
      <w:r w:rsidRPr="004C783B">
        <w:rPr>
          <w:rFonts w:ascii="宋体" w:hAnsi="宋体" w:cs="宋体" w:hint="eastAsia"/>
          <w:kern w:val="0"/>
          <w:sz w:val="24"/>
          <w:lang w:val="zh-CN"/>
        </w:rPr>
        <w:t>日至202</w:t>
      </w:r>
      <w:r w:rsidRPr="004C783B">
        <w:rPr>
          <w:rFonts w:ascii="宋体" w:hAnsi="宋体" w:cs="宋体" w:hint="eastAsia"/>
          <w:kern w:val="0"/>
          <w:sz w:val="24"/>
        </w:rPr>
        <w:t>2</w:t>
      </w:r>
      <w:r w:rsidRPr="004C783B">
        <w:rPr>
          <w:rFonts w:ascii="宋体" w:hAnsi="宋体" w:cs="宋体" w:hint="eastAsia"/>
          <w:kern w:val="0"/>
          <w:sz w:val="24"/>
          <w:lang w:val="zh-CN"/>
        </w:rPr>
        <w:t>年</w:t>
      </w:r>
      <w:r w:rsidRPr="004C783B">
        <w:rPr>
          <w:rFonts w:ascii="宋体" w:hAnsi="宋体" w:cs="宋体" w:hint="eastAsia"/>
          <w:kern w:val="0"/>
          <w:sz w:val="24"/>
        </w:rPr>
        <w:t>6</w:t>
      </w:r>
      <w:r w:rsidRPr="004C783B">
        <w:rPr>
          <w:rFonts w:ascii="宋体" w:hAnsi="宋体" w:cs="宋体" w:hint="eastAsia"/>
          <w:kern w:val="0"/>
          <w:sz w:val="24"/>
          <w:lang w:val="zh-CN"/>
        </w:rPr>
        <w:t>月</w:t>
      </w:r>
      <w:r w:rsidRPr="004C783B">
        <w:rPr>
          <w:rFonts w:ascii="宋体" w:hAnsi="宋体" w:cs="宋体" w:hint="eastAsia"/>
          <w:kern w:val="0"/>
          <w:sz w:val="24"/>
        </w:rPr>
        <w:t>10</w:t>
      </w:r>
      <w:r w:rsidRPr="004C783B">
        <w:rPr>
          <w:rFonts w:ascii="宋体" w:hAnsi="宋体" w:cs="宋体" w:hint="eastAsia"/>
          <w:kern w:val="0"/>
          <w:sz w:val="24"/>
          <w:lang w:val="zh-CN"/>
        </w:rPr>
        <w:t>日（法定公休日、节假日除外），每天上午8时30分至11时30分，下午14时30分至17时到四川天马玻璃有限公司</w:t>
      </w:r>
      <w:proofErr w:type="gramStart"/>
      <w:r w:rsidRPr="004C783B">
        <w:rPr>
          <w:rFonts w:ascii="宋体" w:hAnsi="宋体" w:cs="宋体" w:hint="eastAsia"/>
          <w:kern w:val="0"/>
          <w:sz w:val="24"/>
          <w:lang w:val="zh-CN"/>
        </w:rPr>
        <w:t>招采</w:t>
      </w:r>
      <w:r w:rsidRPr="004C783B">
        <w:rPr>
          <w:rFonts w:ascii="宋体" w:hAnsi="宋体" w:cs="宋体" w:hint="eastAsia"/>
          <w:kern w:val="0"/>
          <w:sz w:val="24"/>
        </w:rPr>
        <w:t>部</w:t>
      </w:r>
      <w:proofErr w:type="gramEnd"/>
      <w:r w:rsidRPr="004C783B">
        <w:rPr>
          <w:rFonts w:ascii="宋体" w:hAnsi="宋体" w:cs="宋体" w:hint="eastAsia"/>
          <w:kern w:val="0"/>
          <w:sz w:val="24"/>
          <w:lang w:val="zh-CN"/>
        </w:rPr>
        <w:t>（四川省射洪市</w:t>
      </w:r>
      <w:proofErr w:type="gramStart"/>
      <w:r w:rsidRPr="004C783B">
        <w:rPr>
          <w:rFonts w:ascii="宋体" w:hAnsi="宋体" w:cs="宋体" w:hint="eastAsia"/>
          <w:kern w:val="0"/>
          <w:sz w:val="24"/>
          <w:lang w:val="zh-CN"/>
        </w:rPr>
        <w:t>沱</w:t>
      </w:r>
      <w:proofErr w:type="gramEnd"/>
      <w:r w:rsidRPr="004C783B">
        <w:rPr>
          <w:rFonts w:ascii="宋体" w:hAnsi="宋体" w:cs="宋体" w:hint="eastAsia"/>
          <w:kern w:val="0"/>
          <w:sz w:val="24"/>
          <w:lang w:val="zh-CN"/>
        </w:rPr>
        <w:t>牌镇</w:t>
      </w:r>
      <w:proofErr w:type="gramStart"/>
      <w:r w:rsidRPr="004C783B">
        <w:rPr>
          <w:rFonts w:ascii="宋体" w:hAnsi="宋体" w:cs="宋体" w:hint="eastAsia"/>
          <w:kern w:val="0"/>
          <w:sz w:val="24"/>
          <w:lang w:val="zh-CN"/>
        </w:rPr>
        <w:t>沱</w:t>
      </w:r>
      <w:proofErr w:type="gramEnd"/>
      <w:r w:rsidRPr="004C783B">
        <w:rPr>
          <w:rFonts w:ascii="宋体" w:hAnsi="宋体" w:cs="宋体" w:hint="eastAsia"/>
          <w:kern w:val="0"/>
          <w:sz w:val="24"/>
          <w:lang w:val="zh-CN"/>
        </w:rPr>
        <w:t>牌大道999号）现场、或通过招标人指定邮箱、或通过邮寄方式提供以下相关证件（复印件须加盖投标人鲜章）领取相关招标资料，逾期不予受理。</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4.1.1 法定代表人身份证原件（法定代表人现场领取的）或法定代表人授权委托书及受委托人身份证（受委托人现场领取的）。</w:t>
      </w:r>
    </w:p>
    <w:p w:rsidR="00A87224" w:rsidRPr="004C783B" w:rsidRDefault="00A87224" w:rsidP="00A87224">
      <w:pPr>
        <w:tabs>
          <w:tab w:val="right" w:leader="dot" w:pos="9471"/>
        </w:tabs>
        <w:autoSpaceDE w:val="0"/>
        <w:autoSpaceDN w:val="0"/>
        <w:adjustRightInd w:val="0"/>
        <w:spacing w:line="460" w:lineRule="exact"/>
        <w:ind w:firstLine="480"/>
        <w:rPr>
          <w:rFonts w:ascii="宋体" w:hAnsi="宋体" w:cs="宋体" w:hint="eastAsia"/>
          <w:kern w:val="0"/>
          <w:sz w:val="24"/>
          <w:lang w:val="zh-CN"/>
        </w:rPr>
      </w:pPr>
      <w:r w:rsidRPr="004C783B">
        <w:rPr>
          <w:rFonts w:ascii="宋体" w:hAnsi="宋体" w:cs="宋体" w:hint="eastAsia"/>
          <w:kern w:val="0"/>
          <w:sz w:val="24"/>
          <w:lang w:val="zh-CN"/>
        </w:rPr>
        <w:t>4.1.2企业营业执照副本、企业资质证书、省</w:t>
      </w:r>
      <w:proofErr w:type="gramStart"/>
      <w:r w:rsidRPr="004C783B">
        <w:rPr>
          <w:rFonts w:ascii="宋体" w:hAnsi="宋体" w:cs="宋体" w:hint="eastAsia"/>
          <w:kern w:val="0"/>
          <w:sz w:val="24"/>
          <w:lang w:val="zh-CN"/>
        </w:rPr>
        <w:t>外企业须具备</w:t>
      </w:r>
      <w:proofErr w:type="gramEnd"/>
      <w:r w:rsidRPr="004C783B">
        <w:rPr>
          <w:rFonts w:ascii="宋体" w:hAnsi="宋体" w:cs="宋体" w:hint="eastAsia"/>
          <w:kern w:val="0"/>
          <w:sz w:val="24"/>
          <w:lang w:val="zh-CN"/>
        </w:rPr>
        <w:t>《四川省省外企业入川从事建筑活动备案证》（投标人若是四川省外企业适用）、开户行许可证，近</w:t>
      </w:r>
      <w:r w:rsidRPr="004C783B">
        <w:rPr>
          <w:rFonts w:ascii="宋体" w:hAnsi="宋体" w:cs="宋体"/>
          <w:kern w:val="0"/>
          <w:sz w:val="24"/>
          <w:lang w:val="zh-CN"/>
        </w:rPr>
        <w:t>3年经第三方会计师事务所审计的财务报表，</w:t>
      </w:r>
      <w:r w:rsidRPr="004C783B">
        <w:rPr>
          <w:rFonts w:ascii="宋体" w:hAnsi="宋体" w:cs="宋体" w:hint="eastAsia"/>
          <w:kern w:val="0"/>
          <w:sz w:val="24"/>
          <w:lang w:val="zh-CN"/>
        </w:rPr>
        <w:t>类似项目合同等证明材料。</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4.1.3 投标人在信用中国（http://www.creditchina.gov.cn）平台上无失信记录，提供加盖单位公章的查询结果。</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4.1.4 投标保证金转账凭证。</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以上证件、证明材料均提供加盖投标人公章的复印件（允许以电子邮件或邮寄方式提供，原件在本项目开标时查验）。投标人在报名时须承诺，所提供的证件、资料是真实有效，若提供虚假证件资料，招标人有权没收投标保证金，并要求投标人赔偿招标人的经济损失。</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4.1.5 招标人以电子版方式提供招标资料，不提供邮寄招标文件服务，招标文件不收取费用。</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4.1.6 无论投标结果如何，在投标过程中所产生的一切费用，均由投标人承担。无论是否中标，投标人的投标文件概不退还。</w:t>
      </w:r>
    </w:p>
    <w:p w:rsidR="00A87224" w:rsidRPr="004C783B" w:rsidRDefault="00A87224" w:rsidP="00A87224">
      <w:pPr>
        <w:spacing w:line="460" w:lineRule="exact"/>
        <w:rPr>
          <w:rFonts w:ascii="宋体" w:hAnsi="宋体" w:cs="宋体" w:hint="eastAsia"/>
          <w:b/>
          <w:bCs/>
          <w:sz w:val="24"/>
        </w:rPr>
      </w:pPr>
      <w:r w:rsidRPr="004C783B">
        <w:rPr>
          <w:rFonts w:ascii="宋体" w:hAnsi="宋体" w:cs="宋体" w:hint="eastAsia"/>
          <w:b/>
          <w:bCs/>
          <w:sz w:val="24"/>
        </w:rPr>
        <w:t>5.投标保证金</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lastRenderedPageBreak/>
        <w:t>5.1 投标保证金的金额：¥</w:t>
      </w:r>
      <w:r w:rsidRPr="004C783B">
        <w:rPr>
          <w:rFonts w:ascii="宋体" w:hAnsi="宋体" w:cs="宋体" w:hint="eastAsia"/>
          <w:kern w:val="0"/>
          <w:sz w:val="24"/>
        </w:rPr>
        <w:t>10万元</w:t>
      </w:r>
      <w:r w:rsidRPr="004C783B">
        <w:rPr>
          <w:rFonts w:ascii="宋体" w:hAnsi="宋体" w:cs="宋体" w:hint="eastAsia"/>
          <w:kern w:val="0"/>
          <w:sz w:val="24"/>
          <w:lang w:val="zh-CN"/>
        </w:rPr>
        <w:t>（人民币大写：</w:t>
      </w:r>
      <w:r w:rsidRPr="004C783B">
        <w:rPr>
          <w:rFonts w:ascii="宋体" w:hAnsi="宋体" w:cs="宋体" w:hint="eastAsia"/>
          <w:kern w:val="0"/>
          <w:sz w:val="24"/>
        </w:rPr>
        <w:t>壹拾</w:t>
      </w:r>
      <w:r w:rsidRPr="004C783B">
        <w:rPr>
          <w:rFonts w:ascii="宋体" w:hAnsi="宋体" w:cs="宋体" w:hint="eastAsia"/>
          <w:kern w:val="0"/>
          <w:sz w:val="24"/>
          <w:lang w:val="zh-CN"/>
        </w:rPr>
        <w:t>万元）。投标人须于202</w:t>
      </w:r>
      <w:r w:rsidRPr="004C783B">
        <w:rPr>
          <w:rFonts w:ascii="宋体" w:hAnsi="宋体" w:cs="宋体" w:hint="eastAsia"/>
          <w:kern w:val="0"/>
          <w:sz w:val="24"/>
        </w:rPr>
        <w:t>2</w:t>
      </w:r>
      <w:r w:rsidRPr="004C783B">
        <w:rPr>
          <w:rFonts w:ascii="宋体" w:hAnsi="宋体" w:cs="宋体" w:hint="eastAsia"/>
          <w:kern w:val="0"/>
          <w:sz w:val="24"/>
          <w:lang w:val="zh-CN"/>
        </w:rPr>
        <w:t>年</w:t>
      </w:r>
      <w:r w:rsidRPr="004C783B">
        <w:rPr>
          <w:rFonts w:ascii="宋体" w:hAnsi="宋体" w:cs="宋体" w:hint="eastAsia"/>
          <w:kern w:val="0"/>
          <w:sz w:val="24"/>
        </w:rPr>
        <w:t>6</w:t>
      </w:r>
      <w:r w:rsidRPr="004C783B">
        <w:rPr>
          <w:rFonts w:ascii="宋体" w:hAnsi="宋体" w:cs="宋体" w:hint="eastAsia"/>
          <w:kern w:val="0"/>
          <w:sz w:val="24"/>
          <w:lang w:val="zh-CN"/>
        </w:rPr>
        <w:t>月</w:t>
      </w:r>
      <w:r w:rsidRPr="004C783B">
        <w:rPr>
          <w:rFonts w:ascii="宋体" w:hAnsi="宋体" w:cs="宋体" w:hint="eastAsia"/>
          <w:kern w:val="0"/>
          <w:sz w:val="24"/>
        </w:rPr>
        <w:t>10</w:t>
      </w:r>
      <w:r w:rsidRPr="004C783B">
        <w:rPr>
          <w:rFonts w:ascii="宋体" w:hAnsi="宋体" w:cs="宋体" w:hint="eastAsia"/>
          <w:kern w:val="0"/>
          <w:sz w:val="24"/>
          <w:lang w:val="zh-CN"/>
        </w:rPr>
        <w:t>日1</w:t>
      </w:r>
      <w:r w:rsidRPr="004C783B">
        <w:rPr>
          <w:rFonts w:ascii="宋体" w:hAnsi="宋体" w:cs="宋体" w:hint="eastAsia"/>
          <w:kern w:val="0"/>
          <w:sz w:val="24"/>
        </w:rPr>
        <w:t>7</w:t>
      </w:r>
      <w:r w:rsidRPr="004C783B">
        <w:rPr>
          <w:rFonts w:ascii="宋体" w:hAnsi="宋体" w:cs="宋体" w:hint="eastAsia"/>
          <w:kern w:val="0"/>
          <w:sz w:val="24"/>
          <w:lang w:val="zh-CN"/>
        </w:rPr>
        <w:t>:</w:t>
      </w:r>
      <w:r w:rsidRPr="004C783B">
        <w:rPr>
          <w:rFonts w:ascii="宋体" w:hAnsi="宋体" w:cs="宋体" w:hint="eastAsia"/>
          <w:kern w:val="0"/>
          <w:sz w:val="24"/>
        </w:rPr>
        <w:t>0</w:t>
      </w:r>
      <w:r w:rsidRPr="004C783B">
        <w:rPr>
          <w:rFonts w:ascii="宋体" w:hAnsi="宋体" w:cs="宋体" w:hint="eastAsia"/>
          <w:kern w:val="0"/>
          <w:sz w:val="24"/>
          <w:lang w:val="zh-CN"/>
        </w:rPr>
        <w:t>0前（北京时间，以到账时间为准）以转账方式缴纳投标保证金，逾期缴纳的保证金无效；招标人凭投标保证金转账凭证发放招标文件，投标人转账时请在转账凭证用途栏上注明本项目名称。</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5.2 投标保证金交纳账户信息如下：</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开户单位：四川天马玻璃有限公司</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 xml:space="preserve">开户银行：中国工商银行射洪支行 </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银行帐号：2310464109020103760。</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5.3 保证金退还：若未中标，招标人确定中标人后30日内一次性不计利息按原渠道退还该投标保证金；若中标，则投标保证金转为合同履约保证金，履约保证金不足部份由中标单位以现金或银行履约保函形式补足。履约完毕</w:t>
      </w:r>
      <w:r w:rsidRPr="004C783B">
        <w:rPr>
          <w:rFonts w:ascii="宋体" w:hAnsi="宋体" w:cs="宋体" w:hint="eastAsia"/>
          <w:kern w:val="0"/>
          <w:sz w:val="24"/>
        </w:rPr>
        <w:t>无违约情形</w:t>
      </w:r>
      <w:r w:rsidRPr="004C783B">
        <w:rPr>
          <w:rFonts w:ascii="宋体" w:hAnsi="宋体" w:cs="宋体" w:hint="eastAsia"/>
          <w:kern w:val="0"/>
          <w:sz w:val="24"/>
          <w:lang w:val="zh-CN"/>
        </w:rPr>
        <w:t>，招标人即返还履约保证金（不计利息）。若投标人在投标过程中存在串标、围标等违法违规行为保证金予以没收，投标人中标后拒绝签订合同，招标人有权取消其中标资格，并没收其投标保证金。</w:t>
      </w:r>
    </w:p>
    <w:p w:rsidR="00A87224" w:rsidRPr="004C783B" w:rsidRDefault="00A87224" w:rsidP="00A87224">
      <w:pPr>
        <w:spacing w:line="460" w:lineRule="exact"/>
        <w:rPr>
          <w:rFonts w:ascii="宋体" w:hAnsi="宋体" w:cs="宋体" w:hint="eastAsia"/>
          <w:b/>
          <w:bCs/>
          <w:sz w:val="24"/>
        </w:rPr>
      </w:pPr>
      <w:r w:rsidRPr="004C783B">
        <w:rPr>
          <w:rFonts w:ascii="宋体" w:hAnsi="宋体" w:cs="宋体" w:hint="eastAsia"/>
          <w:b/>
          <w:bCs/>
          <w:sz w:val="24"/>
        </w:rPr>
        <w:t>6.投标文件的递交</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6.1 投标文件递交的截止时间（投标截止时间，下同）为202</w:t>
      </w:r>
      <w:r w:rsidRPr="004C783B">
        <w:rPr>
          <w:rFonts w:ascii="宋体" w:hAnsi="宋体" w:cs="宋体" w:hint="eastAsia"/>
          <w:kern w:val="0"/>
          <w:sz w:val="24"/>
        </w:rPr>
        <w:t>2</w:t>
      </w:r>
      <w:r w:rsidRPr="004C783B">
        <w:rPr>
          <w:rFonts w:ascii="宋体" w:hAnsi="宋体" w:cs="宋体" w:hint="eastAsia"/>
          <w:kern w:val="0"/>
          <w:sz w:val="24"/>
          <w:lang w:val="zh-CN"/>
        </w:rPr>
        <w:t>年</w:t>
      </w:r>
      <w:r w:rsidRPr="004C783B">
        <w:rPr>
          <w:rFonts w:ascii="宋体" w:hAnsi="宋体" w:cs="宋体" w:hint="eastAsia"/>
          <w:kern w:val="0"/>
          <w:sz w:val="24"/>
        </w:rPr>
        <w:t>6</w:t>
      </w:r>
      <w:r w:rsidRPr="004C783B">
        <w:rPr>
          <w:rFonts w:ascii="宋体" w:hAnsi="宋体" w:cs="宋体" w:hint="eastAsia"/>
          <w:kern w:val="0"/>
          <w:sz w:val="24"/>
          <w:lang w:val="zh-CN"/>
        </w:rPr>
        <w:t>月</w:t>
      </w:r>
      <w:r w:rsidRPr="004C783B">
        <w:rPr>
          <w:rFonts w:ascii="宋体" w:hAnsi="宋体" w:cs="宋体" w:hint="eastAsia"/>
          <w:kern w:val="0"/>
          <w:sz w:val="24"/>
        </w:rPr>
        <w:t>17</w:t>
      </w:r>
      <w:r w:rsidRPr="004C783B">
        <w:rPr>
          <w:rFonts w:ascii="宋体" w:hAnsi="宋体" w:cs="宋体" w:hint="eastAsia"/>
          <w:kern w:val="0"/>
          <w:sz w:val="24"/>
          <w:lang w:val="zh-CN"/>
        </w:rPr>
        <w:t>日9：00时（以邮寄方式递交的，以招标人签收时间为准），地点为四川天马玻璃有限公司</w:t>
      </w:r>
      <w:proofErr w:type="gramStart"/>
      <w:r w:rsidRPr="004C783B">
        <w:rPr>
          <w:rFonts w:ascii="宋体" w:hAnsi="宋体" w:cs="宋体" w:hint="eastAsia"/>
          <w:kern w:val="0"/>
          <w:sz w:val="24"/>
          <w:lang w:val="zh-CN"/>
        </w:rPr>
        <w:t>招采部</w:t>
      </w:r>
      <w:proofErr w:type="gramEnd"/>
      <w:r w:rsidRPr="004C783B">
        <w:rPr>
          <w:rFonts w:ascii="宋体" w:hAnsi="宋体" w:cs="宋体" w:hint="eastAsia"/>
          <w:kern w:val="0"/>
          <w:sz w:val="24"/>
          <w:lang w:val="zh-CN"/>
        </w:rPr>
        <w:t>。</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6.2 逾期送达的或者未送达指定地点的投标文件，招标人不予受理。</w:t>
      </w:r>
    </w:p>
    <w:p w:rsidR="00A87224" w:rsidRPr="004C783B" w:rsidRDefault="00A87224" w:rsidP="00A87224">
      <w:pPr>
        <w:spacing w:line="460" w:lineRule="exact"/>
        <w:rPr>
          <w:rFonts w:ascii="宋体" w:hAnsi="宋体" w:cs="宋体" w:hint="eastAsia"/>
          <w:b/>
          <w:bCs/>
          <w:kern w:val="0"/>
          <w:sz w:val="24"/>
          <w:lang w:val="zh-CN"/>
        </w:rPr>
      </w:pPr>
      <w:r w:rsidRPr="004C783B">
        <w:rPr>
          <w:rFonts w:ascii="宋体" w:hAnsi="宋体" w:cs="宋体" w:hint="eastAsia"/>
          <w:b/>
          <w:bCs/>
          <w:sz w:val="24"/>
        </w:rPr>
        <w:t>7.开标日期及地点</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7.1开标日期：202</w:t>
      </w:r>
      <w:r w:rsidRPr="004C783B">
        <w:rPr>
          <w:rFonts w:ascii="宋体" w:hAnsi="宋体" w:cs="宋体" w:hint="eastAsia"/>
          <w:kern w:val="0"/>
          <w:sz w:val="24"/>
        </w:rPr>
        <w:t>2</w:t>
      </w:r>
      <w:r w:rsidRPr="004C783B">
        <w:rPr>
          <w:rFonts w:ascii="宋体" w:hAnsi="宋体" w:cs="宋体" w:hint="eastAsia"/>
          <w:kern w:val="0"/>
          <w:sz w:val="24"/>
          <w:lang w:val="zh-CN"/>
        </w:rPr>
        <w:t>年</w:t>
      </w:r>
      <w:r w:rsidRPr="004C783B">
        <w:rPr>
          <w:rFonts w:ascii="宋体" w:hAnsi="宋体" w:cs="宋体" w:hint="eastAsia"/>
          <w:kern w:val="0"/>
          <w:sz w:val="24"/>
        </w:rPr>
        <w:t>6</w:t>
      </w:r>
      <w:r w:rsidRPr="004C783B">
        <w:rPr>
          <w:rFonts w:ascii="宋体" w:hAnsi="宋体" w:cs="宋体" w:hint="eastAsia"/>
          <w:kern w:val="0"/>
          <w:sz w:val="24"/>
          <w:lang w:val="zh-CN"/>
        </w:rPr>
        <w:t>月</w:t>
      </w:r>
      <w:r w:rsidRPr="004C783B">
        <w:rPr>
          <w:rFonts w:ascii="宋体" w:hAnsi="宋体" w:cs="宋体" w:hint="eastAsia"/>
          <w:kern w:val="0"/>
          <w:sz w:val="24"/>
        </w:rPr>
        <w:t>17</w:t>
      </w:r>
      <w:r w:rsidRPr="004C783B">
        <w:rPr>
          <w:rFonts w:ascii="宋体" w:hAnsi="宋体" w:cs="宋体" w:hint="eastAsia"/>
          <w:kern w:val="0"/>
          <w:sz w:val="24"/>
          <w:lang w:val="zh-CN"/>
        </w:rPr>
        <w:t>日上午9:00。</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7.2开标地点：</w:t>
      </w:r>
      <w:r w:rsidRPr="004C783B">
        <w:rPr>
          <w:rFonts w:ascii="宋体" w:hAnsi="宋体" w:cs="宋体"/>
          <w:kern w:val="0"/>
          <w:sz w:val="24"/>
          <w:lang w:val="zh-CN"/>
        </w:rPr>
        <w:t>四川天马玻璃有限公司四楼会议室</w:t>
      </w:r>
      <w:r w:rsidRPr="004C783B">
        <w:rPr>
          <w:rFonts w:ascii="宋体" w:hAnsi="宋体" w:cs="宋体" w:hint="eastAsia"/>
          <w:kern w:val="0"/>
          <w:sz w:val="24"/>
          <w:lang w:val="zh-CN"/>
        </w:rPr>
        <w:t>。</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7.3开标方式：暂定以“腾讯会议”视频方式进行开标和议标。</w:t>
      </w:r>
    </w:p>
    <w:p w:rsidR="00A87224" w:rsidRPr="004C783B" w:rsidRDefault="00A87224" w:rsidP="00A87224">
      <w:pPr>
        <w:spacing w:line="460" w:lineRule="exact"/>
        <w:rPr>
          <w:rFonts w:ascii="宋体" w:hAnsi="宋体" w:cs="宋体" w:hint="eastAsia"/>
          <w:b/>
          <w:bCs/>
          <w:sz w:val="24"/>
        </w:rPr>
      </w:pPr>
      <w:r w:rsidRPr="004C783B">
        <w:rPr>
          <w:rFonts w:ascii="宋体" w:hAnsi="宋体" w:cs="宋体" w:hint="eastAsia"/>
          <w:b/>
          <w:bCs/>
          <w:sz w:val="24"/>
        </w:rPr>
        <w:t>8.发布公告的媒介</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rPr>
      </w:pPr>
      <w:r w:rsidRPr="004C783B">
        <w:rPr>
          <w:rFonts w:ascii="宋体" w:hAnsi="宋体" w:cs="宋体" w:hint="eastAsia"/>
          <w:kern w:val="0"/>
          <w:sz w:val="24"/>
          <w:lang w:val="zh-CN"/>
        </w:rPr>
        <w:t>本次招标采购公告于</w:t>
      </w:r>
      <w:r w:rsidRPr="004C783B">
        <w:rPr>
          <w:rFonts w:ascii="宋体" w:hAnsi="宋体" w:cs="宋体" w:hint="eastAsia"/>
          <w:kern w:val="0"/>
          <w:sz w:val="24"/>
        </w:rPr>
        <w:t>2022</w:t>
      </w:r>
      <w:r w:rsidRPr="004C783B">
        <w:rPr>
          <w:rFonts w:ascii="宋体" w:hAnsi="宋体" w:cs="宋体" w:hint="eastAsia"/>
          <w:kern w:val="0"/>
          <w:sz w:val="24"/>
          <w:lang w:val="zh-CN"/>
        </w:rPr>
        <w:t>年</w:t>
      </w:r>
      <w:r w:rsidRPr="004C783B">
        <w:rPr>
          <w:rFonts w:ascii="宋体" w:hAnsi="宋体" w:cs="宋体" w:hint="eastAsia"/>
          <w:kern w:val="0"/>
          <w:sz w:val="24"/>
        </w:rPr>
        <w:t>5</w:t>
      </w:r>
      <w:r w:rsidRPr="004C783B">
        <w:rPr>
          <w:rFonts w:ascii="宋体" w:hAnsi="宋体" w:cs="宋体" w:hint="eastAsia"/>
          <w:kern w:val="0"/>
          <w:sz w:val="24"/>
          <w:lang w:val="zh-CN"/>
        </w:rPr>
        <w:t>月</w:t>
      </w:r>
      <w:r w:rsidRPr="004C783B">
        <w:rPr>
          <w:rFonts w:ascii="宋体" w:hAnsi="宋体" w:cs="宋体" w:hint="eastAsia"/>
          <w:kern w:val="0"/>
          <w:sz w:val="24"/>
        </w:rPr>
        <w:t>26</w:t>
      </w:r>
      <w:r w:rsidRPr="004C783B">
        <w:rPr>
          <w:rFonts w:ascii="宋体" w:hAnsi="宋体" w:cs="宋体" w:hint="eastAsia"/>
          <w:kern w:val="0"/>
          <w:sz w:val="24"/>
          <w:lang w:val="zh-CN"/>
        </w:rPr>
        <w:t>日</w:t>
      </w:r>
      <w:r w:rsidRPr="004C783B">
        <w:rPr>
          <w:rFonts w:ascii="宋体" w:hAnsi="宋体" w:cs="仿宋_GB2312" w:hint="eastAsia"/>
          <w:snapToGrid w:val="0"/>
          <w:kern w:val="0"/>
          <w:sz w:val="24"/>
        </w:rPr>
        <w:t>在</w:t>
      </w:r>
      <w:r w:rsidRPr="004C783B">
        <w:rPr>
          <w:rFonts w:ascii="宋体" w:hAnsi="宋体" w:cs="宋体" w:hint="eastAsia"/>
          <w:kern w:val="0"/>
          <w:sz w:val="24"/>
          <w:lang w:val="zh-CN"/>
        </w:rPr>
        <w:t>四川天马玻璃有限公司官网</w:t>
      </w:r>
      <w:r w:rsidRPr="004C783B">
        <w:rPr>
          <w:rFonts w:ascii="宋体" w:hAnsi="宋体" w:cs="宋体" w:hint="eastAsia"/>
          <w:kern w:val="0"/>
          <w:sz w:val="24"/>
        </w:rPr>
        <w:t>（</w:t>
      </w:r>
      <w:r w:rsidRPr="004C783B">
        <w:rPr>
          <w:rFonts w:ascii="宋体" w:hAnsi="宋体" w:cs="宋体"/>
          <w:kern w:val="0"/>
          <w:sz w:val="24"/>
        </w:rPr>
        <w:t>http://www.</w:t>
      </w:r>
      <w:r w:rsidRPr="004C783B">
        <w:rPr>
          <w:rFonts w:ascii="宋体" w:hAnsi="宋体" w:cs="宋体" w:hint="eastAsia"/>
          <w:kern w:val="0"/>
          <w:sz w:val="24"/>
        </w:rPr>
        <w:t>smglass.com</w:t>
      </w:r>
      <w:r w:rsidRPr="004C783B">
        <w:rPr>
          <w:rFonts w:ascii="宋体" w:hAnsi="宋体" w:cs="宋体"/>
          <w:kern w:val="0"/>
          <w:sz w:val="24"/>
        </w:rPr>
        <w:t>.cn</w:t>
      </w:r>
      <w:r w:rsidRPr="004C783B">
        <w:rPr>
          <w:rFonts w:ascii="宋体" w:hAnsi="宋体" w:cs="宋体" w:hint="eastAsia"/>
          <w:kern w:val="0"/>
          <w:sz w:val="24"/>
        </w:rPr>
        <w:t>）、舍得酒业股份有限公司（http://www.tuopaishede.cn）</w:t>
      </w:r>
      <w:r w:rsidRPr="004C783B">
        <w:rPr>
          <w:rFonts w:ascii="宋体" w:hAnsi="宋体" w:cs="宋体" w:hint="eastAsia"/>
          <w:kern w:val="0"/>
          <w:sz w:val="24"/>
          <w:lang w:val="zh-CN"/>
        </w:rPr>
        <w:t>、中国招标采购导航网</w:t>
      </w:r>
      <w:r w:rsidRPr="004C783B">
        <w:rPr>
          <w:rFonts w:ascii="宋体" w:hAnsi="宋体" w:cs="宋体" w:hint="eastAsia"/>
          <w:kern w:val="0"/>
          <w:sz w:val="24"/>
        </w:rPr>
        <w:t>（http://www.okcis.cn）</w:t>
      </w:r>
      <w:r w:rsidRPr="004C783B">
        <w:rPr>
          <w:rFonts w:ascii="宋体" w:hAnsi="宋体" w:cs="宋体" w:hint="eastAsia"/>
          <w:kern w:val="0"/>
          <w:sz w:val="24"/>
          <w:lang w:val="zh-CN"/>
        </w:rPr>
        <w:t>上发布。</w:t>
      </w:r>
    </w:p>
    <w:p w:rsidR="00A87224" w:rsidRPr="004C783B" w:rsidRDefault="00A87224" w:rsidP="00A87224">
      <w:pPr>
        <w:tabs>
          <w:tab w:val="right" w:leader="dot" w:pos="9471"/>
        </w:tabs>
        <w:autoSpaceDE w:val="0"/>
        <w:autoSpaceDN w:val="0"/>
        <w:adjustRightInd w:val="0"/>
        <w:spacing w:line="460" w:lineRule="exact"/>
        <w:rPr>
          <w:rFonts w:ascii="宋体" w:hAnsi="宋体" w:cs="宋体" w:hint="eastAsia"/>
          <w:kern w:val="0"/>
          <w:sz w:val="24"/>
          <w:lang w:val="zh-CN"/>
        </w:rPr>
      </w:pPr>
      <w:r w:rsidRPr="004C783B">
        <w:rPr>
          <w:rFonts w:ascii="宋体" w:hAnsi="宋体" w:cs="宋体" w:hint="eastAsia"/>
          <w:kern w:val="0"/>
          <w:sz w:val="24"/>
          <w:lang w:val="zh-CN"/>
        </w:rPr>
        <w:t>本公告有效期至本项目开标当日18:00截止。</w:t>
      </w:r>
    </w:p>
    <w:p w:rsidR="00A87224" w:rsidRPr="004C783B" w:rsidRDefault="00A87224" w:rsidP="00A87224">
      <w:pPr>
        <w:spacing w:line="460" w:lineRule="exact"/>
        <w:rPr>
          <w:rFonts w:ascii="宋体" w:hAnsi="宋体" w:cs="宋体" w:hint="eastAsia"/>
          <w:b/>
          <w:bCs/>
          <w:sz w:val="24"/>
        </w:rPr>
      </w:pPr>
      <w:r w:rsidRPr="004C783B">
        <w:rPr>
          <w:rFonts w:ascii="宋体" w:hAnsi="宋体" w:cs="宋体" w:hint="eastAsia"/>
          <w:b/>
          <w:bCs/>
          <w:sz w:val="24"/>
        </w:rPr>
        <w:t>9．联系人及联系方式</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rPr>
      </w:pPr>
      <w:r w:rsidRPr="004C783B">
        <w:rPr>
          <w:rFonts w:ascii="宋体" w:hAnsi="宋体" w:cs="宋体" w:hint="eastAsia"/>
          <w:kern w:val="0"/>
          <w:sz w:val="24"/>
          <w:lang w:val="zh-CN"/>
        </w:rPr>
        <w:t>商务咨询</w:t>
      </w:r>
      <w:r w:rsidRPr="004C783B">
        <w:rPr>
          <w:rFonts w:ascii="宋体" w:hAnsi="宋体" w:cs="宋体" w:hint="eastAsia"/>
          <w:kern w:val="0"/>
          <w:sz w:val="24"/>
        </w:rPr>
        <w:t>：</w:t>
      </w:r>
      <w:r w:rsidRPr="004C783B">
        <w:rPr>
          <w:rFonts w:ascii="宋体" w:hAnsi="宋体" w:cs="仿宋_GB2312" w:hint="eastAsia"/>
          <w:snapToGrid w:val="0"/>
          <w:kern w:val="0"/>
          <w:sz w:val="24"/>
        </w:rPr>
        <w:t>何先生15828992233，邮箱</w:t>
      </w:r>
      <w:r w:rsidRPr="004C783B">
        <w:t>heguowen@smglass.com.cn</w:t>
      </w:r>
      <w:r w:rsidRPr="004C783B">
        <w:rPr>
          <w:rFonts w:ascii="宋体" w:hAnsi="宋体" w:cs="宋体" w:hint="eastAsia"/>
          <w:kern w:val="0"/>
          <w:sz w:val="24"/>
        </w:rPr>
        <w:t xml:space="preserve">   </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kern w:val="0"/>
          <w:sz w:val="24"/>
        </w:rPr>
      </w:pPr>
      <w:r w:rsidRPr="004C783B">
        <w:rPr>
          <w:rFonts w:ascii="宋体" w:hAnsi="宋体" w:cs="宋体" w:hint="eastAsia"/>
          <w:kern w:val="0"/>
          <w:sz w:val="24"/>
          <w:lang w:val="zh-CN"/>
        </w:rPr>
        <w:t>技术咨询：</w:t>
      </w:r>
      <w:r w:rsidRPr="004C783B">
        <w:rPr>
          <w:rFonts w:ascii="宋体" w:hAnsi="宋体" w:cs="宋体" w:hint="eastAsia"/>
          <w:kern w:val="0"/>
          <w:sz w:val="24"/>
        </w:rPr>
        <w:t>杨先生</w:t>
      </w:r>
      <w:r w:rsidRPr="004C783B">
        <w:rPr>
          <w:rFonts w:ascii="宋体" w:hAnsi="宋体" w:cs="宋体"/>
          <w:sz w:val="24"/>
        </w:rPr>
        <w:t>1</w:t>
      </w:r>
      <w:r w:rsidRPr="004C783B">
        <w:rPr>
          <w:rFonts w:ascii="宋体" w:hAnsi="宋体" w:cs="宋体" w:hint="eastAsia"/>
          <w:sz w:val="24"/>
        </w:rPr>
        <w:t xml:space="preserve">3882575692  </w:t>
      </w:r>
    </w:p>
    <w:p w:rsidR="00A87224" w:rsidRPr="004C783B" w:rsidRDefault="00A87224" w:rsidP="00A87224">
      <w:pPr>
        <w:tabs>
          <w:tab w:val="right" w:leader="dot" w:pos="9471"/>
        </w:tabs>
        <w:autoSpaceDE w:val="0"/>
        <w:autoSpaceDN w:val="0"/>
        <w:adjustRightInd w:val="0"/>
        <w:spacing w:line="460" w:lineRule="exact"/>
        <w:ind w:firstLineChars="200" w:firstLine="480"/>
        <w:rPr>
          <w:rFonts w:ascii="宋体" w:hAnsi="宋体" w:cs="宋体" w:hint="eastAsia"/>
          <w:kern w:val="0"/>
          <w:sz w:val="24"/>
          <w:lang w:val="zh-CN"/>
        </w:rPr>
      </w:pPr>
      <w:r w:rsidRPr="004C783B">
        <w:rPr>
          <w:rFonts w:ascii="宋体" w:hAnsi="宋体" w:cs="宋体" w:hint="eastAsia"/>
          <w:kern w:val="0"/>
          <w:sz w:val="24"/>
          <w:lang w:val="zh-CN"/>
        </w:rPr>
        <w:t>地    址：四川省射洪市</w:t>
      </w:r>
      <w:proofErr w:type="gramStart"/>
      <w:r w:rsidRPr="004C783B">
        <w:rPr>
          <w:rFonts w:ascii="宋体" w:hAnsi="宋体" w:cs="宋体" w:hint="eastAsia"/>
          <w:kern w:val="0"/>
          <w:sz w:val="24"/>
          <w:lang w:val="zh-CN"/>
        </w:rPr>
        <w:t>沱</w:t>
      </w:r>
      <w:proofErr w:type="gramEnd"/>
      <w:r w:rsidRPr="004C783B">
        <w:rPr>
          <w:rFonts w:ascii="宋体" w:hAnsi="宋体" w:cs="宋体" w:hint="eastAsia"/>
          <w:kern w:val="0"/>
          <w:sz w:val="24"/>
          <w:lang w:val="zh-CN"/>
        </w:rPr>
        <w:t>牌镇</w:t>
      </w:r>
      <w:proofErr w:type="gramStart"/>
      <w:r w:rsidRPr="004C783B">
        <w:rPr>
          <w:rFonts w:ascii="宋体" w:hAnsi="宋体" w:cs="宋体" w:hint="eastAsia"/>
          <w:kern w:val="0"/>
          <w:sz w:val="24"/>
          <w:lang w:val="zh-CN"/>
        </w:rPr>
        <w:t>沱</w:t>
      </w:r>
      <w:proofErr w:type="gramEnd"/>
      <w:r w:rsidRPr="004C783B">
        <w:rPr>
          <w:rFonts w:ascii="宋体" w:hAnsi="宋体" w:cs="宋体" w:hint="eastAsia"/>
          <w:kern w:val="0"/>
          <w:sz w:val="24"/>
          <w:lang w:val="zh-CN"/>
        </w:rPr>
        <w:t xml:space="preserve">牌大道999号   </w:t>
      </w:r>
      <w:proofErr w:type="gramStart"/>
      <w:r w:rsidRPr="004C783B">
        <w:rPr>
          <w:rFonts w:ascii="宋体" w:hAnsi="宋体" w:cs="宋体" w:hint="eastAsia"/>
          <w:kern w:val="0"/>
          <w:sz w:val="24"/>
          <w:lang w:val="zh-CN"/>
        </w:rPr>
        <w:t>邮</w:t>
      </w:r>
      <w:proofErr w:type="gramEnd"/>
      <w:r w:rsidRPr="004C783B">
        <w:rPr>
          <w:rFonts w:ascii="宋体" w:hAnsi="宋体" w:cs="宋体" w:hint="eastAsia"/>
          <w:kern w:val="0"/>
          <w:sz w:val="24"/>
          <w:lang w:val="zh-CN"/>
        </w:rPr>
        <w:t xml:space="preserve">   编：629209</w:t>
      </w:r>
    </w:p>
    <w:p w:rsidR="00A87224" w:rsidRPr="004C783B" w:rsidRDefault="00A87224" w:rsidP="00A87224">
      <w:pPr>
        <w:tabs>
          <w:tab w:val="right" w:leader="dot" w:pos="9471"/>
        </w:tabs>
        <w:autoSpaceDE w:val="0"/>
        <w:autoSpaceDN w:val="0"/>
        <w:adjustRightInd w:val="0"/>
        <w:spacing w:line="460" w:lineRule="exact"/>
        <w:ind w:right="720"/>
        <w:jc w:val="right"/>
        <w:rPr>
          <w:rFonts w:ascii="宋体" w:hAnsi="宋体" w:cs="宋体" w:hint="eastAsia"/>
          <w:kern w:val="0"/>
          <w:sz w:val="24"/>
          <w:lang w:val="zh-CN"/>
        </w:rPr>
      </w:pPr>
    </w:p>
    <w:p w:rsidR="00A87224" w:rsidRPr="004C783B" w:rsidRDefault="00A87224" w:rsidP="00A87224">
      <w:pPr>
        <w:tabs>
          <w:tab w:val="right" w:leader="dot" w:pos="9471"/>
        </w:tabs>
        <w:autoSpaceDE w:val="0"/>
        <w:autoSpaceDN w:val="0"/>
        <w:adjustRightInd w:val="0"/>
        <w:spacing w:line="460" w:lineRule="exact"/>
        <w:ind w:right="600"/>
        <w:jc w:val="right"/>
        <w:rPr>
          <w:rFonts w:ascii="宋体" w:hAnsi="宋体" w:cs="宋体" w:hint="eastAsia"/>
          <w:kern w:val="0"/>
          <w:sz w:val="24"/>
          <w:lang w:val="zh-CN"/>
        </w:rPr>
      </w:pPr>
      <w:r w:rsidRPr="004C783B">
        <w:rPr>
          <w:rFonts w:ascii="宋体" w:hAnsi="宋体" w:cs="宋体" w:hint="eastAsia"/>
          <w:kern w:val="0"/>
          <w:sz w:val="24"/>
          <w:lang w:val="zh-CN"/>
        </w:rPr>
        <w:t>四川天马玻璃有限公司</w:t>
      </w:r>
    </w:p>
    <w:p w:rsidR="00686BEA" w:rsidRDefault="00A87224" w:rsidP="00A87224">
      <w:pPr>
        <w:rPr>
          <w:rFonts w:ascii="宋体" w:hAnsi="宋体" w:cs="宋体" w:hint="eastAsia"/>
          <w:kern w:val="0"/>
          <w:sz w:val="24"/>
          <w:lang w:val="zh-CN"/>
        </w:rPr>
      </w:pPr>
      <w:r w:rsidRPr="004C783B">
        <w:rPr>
          <w:rFonts w:ascii="宋体" w:hAnsi="宋体" w:cs="宋体" w:hint="eastAsia"/>
          <w:kern w:val="0"/>
          <w:sz w:val="24"/>
          <w:lang w:val="zh-CN"/>
        </w:rPr>
        <w:t xml:space="preserve">                                               </w:t>
      </w:r>
      <w:r>
        <w:rPr>
          <w:rFonts w:ascii="宋体" w:hAnsi="宋体" w:cs="宋体" w:hint="eastAsia"/>
          <w:kern w:val="0"/>
          <w:sz w:val="24"/>
          <w:lang w:val="zh-CN"/>
        </w:rPr>
        <w:t xml:space="preserve">        </w:t>
      </w:r>
      <w:r w:rsidRPr="004C783B">
        <w:rPr>
          <w:rFonts w:ascii="宋体" w:hAnsi="宋体" w:cs="宋体" w:hint="eastAsia"/>
          <w:kern w:val="0"/>
          <w:sz w:val="24"/>
          <w:lang w:val="zh-CN"/>
        </w:rPr>
        <w:t xml:space="preserve"> 二〇二二年</w:t>
      </w:r>
      <w:r w:rsidRPr="004C783B">
        <w:rPr>
          <w:rFonts w:ascii="宋体" w:hAnsi="宋体" w:cs="宋体" w:hint="eastAsia"/>
          <w:kern w:val="0"/>
          <w:sz w:val="24"/>
        </w:rPr>
        <w:t>五</w:t>
      </w:r>
      <w:r w:rsidRPr="004C783B">
        <w:rPr>
          <w:rFonts w:ascii="宋体" w:hAnsi="宋体" w:cs="宋体" w:hint="eastAsia"/>
          <w:kern w:val="0"/>
          <w:sz w:val="24"/>
          <w:lang w:val="zh-CN"/>
        </w:rPr>
        <w:t>月二</w:t>
      </w:r>
      <w:r w:rsidRPr="004C783B">
        <w:rPr>
          <w:rFonts w:ascii="宋体" w:hAnsi="宋体" w:cs="宋体" w:hint="eastAsia"/>
          <w:kern w:val="0"/>
          <w:sz w:val="24"/>
        </w:rPr>
        <w:t>十</w:t>
      </w:r>
      <w:r>
        <w:rPr>
          <w:rFonts w:ascii="宋体" w:hAnsi="宋体" w:cs="宋体" w:hint="eastAsia"/>
          <w:kern w:val="0"/>
          <w:sz w:val="24"/>
        </w:rPr>
        <w:t>六</w:t>
      </w:r>
      <w:r w:rsidRPr="004C783B">
        <w:rPr>
          <w:rFonts w:ascii="宋体" w:hAnsi="宋体" w:cs="宋体" w:hint="eastAsia"/>
          <w:kern w:val="0"/>
          <w:sz w:val="24"/>
          <w:lang w:val="zh-CN"/>
        </w:rPr>
        <w:t>日</w:t>
      </w:r>
    </w:p>
    <w:p w:rsidR="00A87224" w:rsidRPr="00A87224" w:rsidRDefault="00A87224" w:rsidP="00A87224">
      <w:pPr>
        <w:pStyle w:val="a0"/>
        <w:rPr>
          <w:lang w:val="zh-CN"/>
        </w:rPr>
      </w:pPr>
      <w:r w:rsidRPr="00A87224">
        <w:rPr>
          <w:lang w:val="zh-CN"/>
        </w:rPr>
        <w:object w:dxaOrig="9638" w:dyaOrig="13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70.5pt" o:ole="">
            <v:imagedata r:id="rId7" o:title=""/>
          </v:shape>
          <o:OLEObject Type="Embed" ProgID="Word.Document.12" ShapeID="_x0000_i1025" DrawAspect="Content" ObjectID="_1715070231" r:id="rId8">
            <o:FieldCodes>\s</o:FieldCodes>
          </o:OLEObject>
        </w:object>
      </w:r>
      <w:bookmarkStart w:id="8" w:name="_GoBack"/>
      <w:bookmarkEnd w:id="8"/>
    </w:p>
    <w:sectPr w:rsidR="00A87224" w:rsidRPr="00A87224" w:rsidSect="00A87224">
      <w:pgSz w:w="11906" w:h="16838"/>
      <w:pgMar w:top="907" w:right="1021" w:bottom="794"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AB8" w:rsidRDefault="00F37AB8" w:rsidP="00A87224">
      <w:r>
        <w:separator/>
      </w:r>
    </w:p>
  </w:endnote>
  <w:endnote w:type="continuationSeparator" w:id="0">
    <w:p w:rsidR="00F37AB8" w:rsidRDefault="00F37AB8" w:rsidP="00A8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AB8" w:rsidRDefault="00F37AB8" w:rsidP="00A87224">
      <w:r>
        <w:separator/>
      </w:r>
    </w:p>
  </w:footnote>
  <w:footnote w:type="continuationSeparator" w:id="0">
    <w:p w:rsidR="00F37AB8" w:rsidRDefault="00F37AB8" w:rsidP="00A87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3B"/>
    <w:rsid w:val="00022A17"/>
    <w:rsid w:val="00042925"/>
    <w:rsid w:val="00210E17"/>
    <w:rsid w:val="004D35AF"/>
    <w:rsid w:val="00686BEA"/>
    <w:rsid w:val="0079183B"/>
    <w:rsid w:val="007A7727"/>
    <w:rsid w:val="00A731DC"/>
    <w:rsid w:val="00A87224"/>
    <w:rsid w:val="00DD24E7"/>
    <w:rsid w:val="00DD58C8"/>
    <w:rsid w:val="00F37AB8"/>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722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872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87224"/>
    <w:rPr>
      <w:sz w:val="18"/>
      <w:szCs w:val="18"/>
    </w:rPr>
  </w:style>
  <w:style w:type="paragraph" w:styleId="a5">
    <w:name w:val="footer"/>
    <w:basedOn w:val="a"/>
    <w:link w:val="Char0"/>
    <w:uiPriority w:val="99"/>
    <w:unhideWhenUsed/>
    <w:rsid w:val="00A872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87224"/>
    <w:rPr>
      <w:sz w:val="18"/>
      <w:szCs w:val="18"/>
    </w:rPr>
  </w:style>
  <w:style w:type="paragraph" w:styleId="a0">
    <w:name w:val="Body Text"/>
    <w:basedOn w:val="a"/>
    <w:link w:val="Char1"/>
    <w:uiPriority w:val="99"/>
    <w:semiHidden/>
    <w:unhideWhenUsed/>
    <w:rsid w:val="00A87224"/>
    <w:pPr>
      <w:spacing w:after="120"/>
    </w:pPr>
  </w:style>
  <w:style w:type="character" w:customStyle="1" w:styleId="Char1">
    <w:name w:val="正文文本 Char"/>
    <w:basedOn w:val="a1"/>
    <w:link w:val="a0"/>
    <w:uiPriority w:val="99"/>
    <w:semiHidden/>
    <w:rsid w:val="00A87224"/>
    <w:rPr>
      <w:rFonts w:ascii="Times New Roman" w:eastAsia="宋体" w:hAnsi="Times New Roman" w:cs="Times New Roman"/>
      <w:szCs w:val="24"/>
    </w:rPr>
  </w:style>
  <w:style w:type="paragraph" w:styleId="a6">
    <w:name w:val="Date"/>
    <w:basedOn w:val="a"/>
    <w:next w:val="a"/>
    <w:link w:val="Char2"/>
    <w:uiPriority w:val="99"/>
    <w:semiHidden/>
    <w:unhideWhenUsed/>
    <w:rsid w:val="00A87224"/>
    <w:pPr>
      <w:ind w:leftChars="2500" w:left="100"/>
    </w:pPr>
  </w:style>
  <w:style w:type="character" w:customStyle="1" w:styleId="Char2">
    <w:name w:val="日期 Char"/>
    <w:basedOn w:val="a1"/>
    <w:link w:val="a6"/>
    <w:uiPriority w:val="99"/>
    <w:semiHidden/>
    <w:rsid w:val="00A8722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722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872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87224"/>
    <w:rPr>
      <w:sz w:val="18"/>
      <w:szCs w:val="18"/>
    </w:rPr>
  </w:style>
  <w:style w:type="paragraph" w:styleId="a5">
    <w:name w:val="footer"/>
    <w:basedOn w:val="a"/>
    <w:link w:val="Char0"/>
    <w:uiPriority w:val="99"/>
    <w:unhideWhenUsed/>
    <w:rsid w:val="00A872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87224"/>
    <w:rPr>
      <w:sz w:val="18"/>
      <w:szCs w:val="18"/>
    </w:rPr>
  </w:style>
  <w:style w:type="paragraph" w:styleId="a0">
    <w:name w:val="Body Text"/>
    <w:basedOn w:val="a"/>
    <w:link w:val="Char1"/>
    <w:uiPriority w:val="99"/>
    <w:semiHidden/>
    <w:unhideWhenUsed/>
    <w:rsid w:val="00A87224"/>
    <w:pPr>
      <w:spacing w:after="120"/>
    </w:pPr>
  </w:style>
  <w:style w:type="character" w:customStyle="1" w:styleId="Char1">
    <w:name w:val="正文文本 Char"/>
    <w:basedOn w:val="a1"/>
    <w:link w:val="a0"/>
    <w:uiPriority w:val="99"/>
    <w:semiHidden/>
    <w:rsid w:val="00A87224"/>
    <w:rPr>
      <w:rFonts w:ascii="Times New Roman" w:eastAsia="宋体" w:hAnsi="Times New Roman" w:cs="Times New Roman"/>
      <w:szCs w:val="24"/>
    </w:rPr>
  </w:style>
  <w:style w:type="paragraph" w:styleId="a6">
    <w:name w:val="Date"/>
    <w:basedOn w:val="a"/>
    <w:next w:val="a"/>
    <w:link w:val="Char2"/>
    <w:uiPriority w:val="99"/>
    <w:semiHidden/>
    <w:unhideWhenUsed/>
    <w:rsid w:val="00A87224"/>
    <w:pPr>
      <w:ind w:leftChars="2500" w:left="100"/>
    </w:pPr>
  </w:style>
  <w:style w:type="character" w:customStyle="1" w:styleId="Char2">
    <w:name w:val="日期 Char"/>
    <w:basedOn w:val="a1"/>
    <w:link w:val="a6"/>
    <w:uiPriority w:val="99"/>
    <w:semiHidden/>
    <w:rsid w:val="00A8722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__1.docx"/><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462</Words>
  <Characters>2640</Characters>
  <Application>Microsoft Office Word</Application>
  <DocSecurity>0</DocSecurity>
  <Lines>22</Lines>
  <Paragraphs>6</Paragraphs>
  <ScaleCrop>false</ScaleCrop>
  <Company>微软中国</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2022-05-26T03:29:00Z</dcterms:created>
  <dcterms:modified xsi:type="dcterms:W3CDTF">2022-05-26T03:37:00Z</dcterms:modified>
</cp:coreProperties>
</file>